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527D" w:rsidRDefault="00703EED">
      <w:pPr>
        <w:pStyle w:val="BodyText"/>
        <w:spacing w:before="58" w:line="240" w:lineRule="exact"/>
        <w:ind w:left="1868" w:right="1891" w:firstLine="15"/>
        <w:jc w:val="center"/>
      </w:pPr>
      <w:bookmarkStart w:id="0" w:name="_GoBack"/>
      <w:bookmarkEnd w:id="0"/>
      <w:r>
        <w:rPr>
          <w:color w:val="1A1A1A"/>
          <w:w w:val="105"/>
        </w:rPr>
        <w:t>CHAMPLAIN PARK COMMUNI'IY</w:t>
      </w:r>
      <w:r>
        <w:rPr>
          <w:color w:val="1A1A1A"/>
          <w:spacing w:val="9"/>
          <w:w w:val="105"/>
        </w:rPr>
        <w:t xml:space="preserve"> </w:t>
      </w:r>
      <w:r>
        <w:rPr>
          <w:color w:val="1A1A1A"/>
          <w:w w:val="105"/>
        </w:rPr>
        <w:t>ASSOCIATION</w:t>
      </w:r>
      <w:r>
        <w:rPr>
          <w:color w:val="1A1A1A"/>
          <w:w w:val="103"/>
        </w:rPr>
        <w:t xml:space="preserve"> </w:t>
      </w:r>
      <w:r>
        <w:rPr>
          <w:color w:val="1A1A1A"/>
          <w:w w:val="105"/>
        </w:rPr>
        <w:t>ASSOCIATION</w:t>
      </w:r>
      <w:r>
        <w:rPr>
          <w:color w:val="1A1A1A"/>
          <w:spacing w:val="-11"/>
          <w:w w:val="105"/>
        </w:rPr>
        <w:t xml:space="preserve"> </w:t>
      </w:r>
      <w:r>
        <w:rPr>
          <w:color w:val="1A1A1A"/>
          <w:w w:val="105"/>
        </w:rPr>
        <w:t>COMMUNAlITAIRE</w:t>
      </w:r>
      <w:r>
        <w:rPr>
          <w:color w:val="1A1A1A"/>
          <w:spacing w:val="-16"/>
          <w:w w:val="105"/>
        </w:rPr>
        <w:t xml:space="preserve"> </w:t>
      </w:r>
      <w:r>
        <w:rPr>
          <w:color w:val="1A1A1A"/>
          <w:w w:val="105"/>
        </w:rPr>
        <w:t>DU</w:t>
      </w:r>
      <w:r>
        <w:rPr>
          <w:color w:val="1A1A1A"/>
          <w:spacing w:val="-17"/>
          <w:w w:val="105"/>
        </w:rPr>
        <w:t xml:space="preserve"> </w:t>
      </w:r>
      <w:r>
        <w:rPr>
          <w:color w:val="1A1A1A"/>
          <w:w w:val="105"/>
        </w:rPr>
        <w:t>PARC</w:t>
      </w:r>
      <w:r>
        <w:rPr>
          <w:color w:val="1A1A1A"/>
          <w:spacing w:val="-19"/>
          <w:w w:val="105"/>
        </w:rPr>
        <w:t xml:space="preserve"> </w:t>
      </w:r>
      <w:r>
        <w:rPr>
          <w:color w:val="1A1A1A"/>
          <w:w w:val="105"/>
        </w:rPr>
        <w:t>CHAMPLAIN</w:t>
      </w:r>
    </w:p>
    <w:p w:rsidR="00F8527D" w:rsidRDefault="00F8527D">
      <w:pPr>
        <w:spacing w:before="9"/>
        <w:rPr>
          <w:rFonts w:ascii="Times New Roman" w:eastAsia="Times New Roman" w:hAnsi="Times New Roman" w:cs="Times New Roman"/>
          <w:sz w:val="20"/>
          <w:szCs w:val="20"/>
        </w:rPr>
      </w:pPr>
    </w:p>
    <w:p w:rsidR="00F8527D" w:rsidRDefault="00703EED">
      <w:pPr>
        <w:pStyle w:val="BodyText"/>
        <w:ind w:left="2730" w:right="2748" w:firstLine="0"/>
        <w:jc w:val="center"/>
      </w:pPr>
      <w:r>
        <w:rPr>
          <w:color w:val="1A1A1A"/>
        </w:rPr>
        <w:t>CONSTI11JTION</w:t>
      </w:r>
    </w:p>
    <w:p w:rsidR="00F8527D" w:rsidRDefault="00703EED">
      <w:pPr>
        <w:spacing w:before="49"/>
        <w:ind w:left="2730" w:right="2753"/>
        <w:jc w:val="center"/>
        <w:rPr>
          <w:rFonts w:ascii="Times New Roman" w:eastAsia="Times New Roman" w:hAnsi="Times New Roman" w:cs="Times New Roman"/>
          <w:sz w:val="14"/>
          <w:szCs w:val="14"/>
        </w:rPr>
      </w:pPr>
      <w:r>
        <w:rPr>
          <w:rFonts w:ascii="Times New Roman"/>
          <w:i/>
          <w:color w:val="1A1A1A"/>
          <w:sz w:val="14"/>
        </w:rPr>
        <w:t xml:space="preserve">(inccrporaling  </w:t>
      </w:r>
      <w:r>
        <w:rPr>
          <w:rFonts w:ascii="Times New Roman"/>
          <w:i/>
          <w:color w:val="1A1A1A"/>
          <w:sz w:val="15"/>
        </w:rPr>
        <w:t xml:space="preserve">changa </w:t>
      </w:r>
      <w:r>
        <w:rPr>
          <w:rFonts w:ascii="Arial"/>
          <w:i/>
          <w:color w:val="1A1A1A"/>
          <w:sz w:val="13"/>
        </w:rPr>
        <w:t xml:space="preserve">made </w:t>
      </w:r>
      <w:r>
        <w:rPr>
          <w:rFonts w:ascii="Arial"/>
          <w:i/>
          <w:color w:val="1A1A1A"/>
          <w:sz w:val="11"/>
        </w:rPr>
        <w:t xml:space="preserve">a1 </w:t>
      </w:r>
      <w:r>
        <w:rPr>
          <w:rFonts w:ascii="Times New Roman"/>
          <w:i/>
          <w:color w:val="1A1A1A"/>
          <w:sz w:val="14"/>
        </w:rPr>
        <w:t>Jwu,,  1991 Annual  Geno-al</w:t>
      </w:r>
      <w:r>
        <w:rPr>
          <w:rFonts w:ascii="Times New Roman"/>
          <w:i/>
          <w:color w:val="1A1A1A"/>
          <w:spacing w:val="2"/>
          <w:sz w:val="14"/>
        </w:rPr>
        <w:t xml:space="preserve"> </w:t>
      </w:r>
      <w:r>
        <w:rPr>
          <w:rFonts w:ascii="Times New Roman"/>
          <w:i/>
          <w:color w:val="1A1A1A"/>
          <w:sz w:val="14"/>
        </w:rPr>
        <w:t>Meeting)</w:t>
      </w:r>
    </w:p>
    <w:p w:rsidR="00F8527D" w:rsidRDefault="00F8527D">
      <w:pPr>
        <w:rPr>
          <w:rFonts w:ascii="Times New Roman" w:eastAsia="Times New Roman" w:hAnsi="Times New Roman" w:cs="Times New Roman"/>
          <w:i/>
          <w:sz w:val="20"/>
          <w:szCs w:val="20"/>
        </w:rPr>
      </w:pPr>
    </w:p>
    <w:p w:rsidR="00F8527D" w:rsidRDefault="00F8527D">
      <w:pPr>
        <w:spacing w:before="9"/>
        <w:rPr>
          <w:rFonts w:ascii="Times New Roman" w:eastAsia="Times New Roman" w:hAnsi="Times New Roman" w:cs="Times New Roman"/>
          <w:i/>
          <w:sz w:val="15"/>
          <w:szCs w:val="15"/>
        </w:rPr>
      </w:pPr>
    </w:p>
    <w:p w:rsidR="00F8527D" w:rsidRDefault="00703EED">
      <w:pPr>
        <w:pStyle w:val="ListParagraph"/>
        <w:numPr>
          <w:ilvl w:val="0"/>
          <w:numId w:val="3"/>
        </w:numPr>
        <w:tabs>
          <w:tab w:val="left" w:pos="818"/>
        </w:tabs>
        <w:spacing w:before="73"/>
        <w:ind w:right="124" w:hanging="702"/>
        <w:jc w:val="left"/>
        <w:rPr>
          <w:rFonts w:ascii="Times New Roman" w:eastAsia="Times New Roman" w:hAnsi="Times New Roman" w:cs="Times New Roman"/>
          <w:color w:val="2D2D2D"/>
          <w:sz w:val="21"/>
          <w:szCs w:val="21"/>
        </w:rPr>
      </w:pPr>
      <w:r>
        <w:rPr>
          <w:rFonts w:ascii="Times New Roman"/>
          <w:color w:val="1A1A1A"/>
          <w:sz w:val="21"/>
          <w:u w:val="single" w:color="000000"/>
        </w:rPr>
        <w:t>NAME</w:t>
      </w:r>
    </w:p>
    <w:p w:rsidR="00F8527D" w:rsidRDefault="00F8527D">
      <w:pPr>
        <w:spacing w:before="4"/>
        <w:rPr>
          <w:rFonts w:ascii="Times New Roman" w:eastAsia="Times New Roman" w:hAnsi="Times New Roman" w:cs="Times New Roman"/>
          <w:sz w:val="21"/>
          <w:szCs w:val="21"/>
        </w:rPr>
      </w:pPr>
    </w:p>
    <w:p w:rsidR="00F8527D" w:rsidRDefault="00703EED">
      <w:pPr>
        <w:pStyle w:val="ListParagraph"/>
        <w:numPr>
          <w:ilvl w:val="1"/>
          <w:numId w:val="3"/>
        </w:numPr>
        <w:tabs>
          <w:tab w:val="left" w:pos="818"/>
        </w:tabs>
        <w:spacing w:line="234" w:lineRule="exact"/>
        <w:ind w:right="124" w:hanging="707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/>
          <w:color w:val="1A1A1A"/>
          <w:sz w:val="21"/>
        </w:rPr>
        <w:t>The name shall be the Champlain Park Community Association/ Association Communautaire du</w:t>
      </w:r>
      <w:r>
        <w:rPr>
          <w:rFonts w:ascii="Times New Roman"/>
          <w:color w:val="1A1A1A"/>
          <w:spacing w:val="17"/>
          <w:sz w:val="21"/>
        </w:rPr>
        <w:t xml:space="preserve"> </w:t>
      </w:r>
      <w:r>
        <w:rPr>
          <w:rFonts w:ascii="Times New Roman"/>
          <w:color w:val="2D2D2D"/>
          <w:sz w:val="21"/>
        </w:rPr>
        <w:t>Pare</w:t>
      </w:r>
      <w:r>
        <w:rPr>
          <w:rFonts w:ascii="Times New Roman"/>
          <w:color w:val="2D2D2D"/>
          <w:w w:val="99"/>
          <w:sz w:val="21"/>
        </w:rPr>
        <w:t xml:space="preserve"> </w:t>
      </w:r>
      <w:r>
        <w:rPr>
          <w:rFonts w:ascii="Times New Roman"/>
          <w:color w:val="1A1A1A"/>
          <w:sz w:val="21"/>
        </w:rPr>
        <w:t>Champlain, hereafter referred to as the</w:t>
      </w:r>
      <w:r>
        <w:rPr>
          <w:rFonts w:ascii="Times New Roman"/>
          <w:color w:val="1A1A1A"/>
          <w:spacing w:val="2"/>
          <w:sz w:val="21"/>
        </w:rPr>
        <w:t xml:space="preserve"> </w:t>
      </w:r>
      <w:r>
        <w:rPr>
          <w:rFonts w:ascii="Times New Roman"/>
          <w:color w:val="1A1A1A"/>
          <w:sz w:val="21"/>
        </w:rPr>
        <w:t>"Association".</w:t>
      </w:r>
    </w:p>
    <w:p w:rsidR="00F8527D" w:rsidRDefault="00F8527D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F8527D" w:rsidRDefault="00F8527D">
      <w:pPr>
        <w:spacing w:before="3"/>
        <w:rPr>
          <w:rFonts w:ascii="Times New Roman" w:eastAsia="Times New Roman" w:hAnsi="Times New Roman" w:cs="Times New Roman"/>
          <w:sz w:val="21"/>
          <w:szCs w:val="21"/>
        </w:rPr>
      </w:pPr>
    </w:p>
    <w:p w:rsidR="00F8527D" w:rsidRDefault="00703EED">
      <w:pPr>
        <w:pStyle w:val="ListParagraph"/>
        <w:numPr>
          <w:ilvl w:val="0"/>
          <w:numId w:val="3"/>
        </w:numPr>
        <w:tabs>
          <w:tab w:val="left" w:pos="828"/>
        </w:tabs>
        <w:ind w:left="827" w:right="124" w:hanging="721"/>
        <w:jc w:val="left"/>
        <w:rPr>
          <w:rFonts w:ascii="Times New Roman" w:eastAsia="Times New Roman" w:hAnsi="Times New Roman" w:cs="Times New Roman"/>
          <w:color w:val="2D2D2D"/>
          <w:sz w:val="20"/>
          <w:szCs w:val="20"/>
        </w:rPr>
      </w:pPr>
      <w:r>
        <w:rPr>
          <w:rFonts w:ascii="Times New Roman"/>
          <w:color w:val="1A1A1A"/>
          <w:sz w:val="21"/>
          <w:u w:val="thick" w:color="000000"/>
        </w:rPr>
        <w:t>OBJECTIVES</w:t>
      </w:r>
    </w:p>
    <w:p w:rsidR="00F8527D" w:rsidRDefault="00F8527D">
      <w:pPr>
        <w:spacing w:before="2"/>
        <w:rPr>
          <w:rFonts w:ascii="Times New Roman" w:eastAsia="Times New Roman" w:hAnsi="Times New Roman" w:cs="Times New Roman"/>
          <w:sz w:val="20"/>
          <w:szCs w:val="20"/>
        </w:rPr>
      </w:pPr>
    </w:p>
    <w:p w:rsidR="00F8527D" w:rsidRDefault="00703EED">
      <w:pPr>
        <w:pStyle w:val="ListParagraph"/>
        <w:numPr>
          <w:ilvl w:val="1"/>
          <w:numId w:val="3"/>
        </w:numPr>
        <w:tabs>
          <w:tab w:val="left" w:pos="823"/>
        </w:tabs>
        <w:ind w:right="124" w:hanging="716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/>
          <w:color w:val="1A1A1A"/>
          <w:sz w:val="21"/>
        </w:rPr>
        <w:t>The objectives of the Association</w:t>
      </w:r>
      <w:r>
        <w:rPr>
          <w:rFonts w:ascii="Times New Roman"/>
          <w:color w:val="1A1A1A"/>
          <w:spacing w:val="46"/>
          <w:sz w:val="21"/>
        </w:rPr>
        <w:t xml:space="preserve"> </w:t>
      </w:r>
      <w:r>
        <w:rPr>
          <w:rFonts w:ascii="Times New Roman"/>
          <w:color w:val="1A1A1A"/>
          <w:sz w:val="21"/>
        </w:rPr>
        <w:t>are:</w:t>
      </w:r>
    </w:p>
    <w:p w:rsidR="00F8527D" w:rsidRDefault="00F8527D">
      <w:pPr>
        <w:spacing w:before="11"/>
        <w:rPr>
          <w:rFonts w:ascii="Times New Roman" w:eastAsia="Times New Roman" w:hAnsi="Times New Roman" w:cs="Times New Roman"/>
          <w:sz w:val="20"/>
          <w:szCs w:val="20"/>
        </w:rPr>
      </w:pPr>
    </w:p>
    <w:p w:rsidR="00F8527D" w:rsidRDefault="00703EED">
      <w:pPr>
        <w:pStyle w:val="ListParagraph"/>
        <w:numPr>
          <w:ilvl w:val="2"/>
          <w:numId w:val="3"/>
        </w:numPr>
        <w:tabs>
          <w:tab w:val="left" w:pos="1544"/>
        </w:tabs>
        <w:spacing w:line="240" w:lineRule="exact"/>
        <w:ind w:right="116" w:hanging="721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/>
          <w:color w:val="1A1A1A"/>
          <w:sz w:val="21"/>
        </w:rPr>
        <w:t xml:space="preserve">Fostering interest </w:t>
      </w:r>
      <w:r>
        <w:rPr>
          <w:rFonts w:ascii="Times New Roman"/>
          <w:color w:val="2D2D2D"/>
          <w:sz w:val="21"/>
        </w:rPr>
        <w:t xml:space="preserve">in </w:t>
      </w:r>
      <w:r>
        <w:rPr>
          <w:rFonts w:ascii="Times New Roman"/>
          <w:color w:val="1A1A1A"/>
          <w:sz w:val="21"/>
        </w:rPr>
        <w:t>the community by encouraging recreational, social and educational</w:t>
      </w:r>
      <w:r>
        <w:rPr>
          <w:rFonts w:ascii="Times New Roman"/>
          <w:color w:val="1A1A1A"/>
          <w:sz w:val="21"/>
        </w:rPr>
        <w:t xml:space="preserve"> </w:t>
      </w:r>
      <w:r>
        <w:rPr>
          <w:rFonts w:ascii="Times New Roman"/>
          <w:color w:val="1A1A1A"/>
          <w:sz w:val="21"/>
        </w:rPr>
        <w:t>activities.</w:t>
      </w:r>
    </w:p>
    <w:p w:rsidR="00F8527D" w:rsidRDefault="00F8527D">
      <w:pPr>
        <w:spacing w:before="4"/>
        <w:rPr>
          <w:rFonts w:ascii="Times New Roman" w:eastAsia="Times New Roman" w:hAnsi="Times New Roman" w:cs="Times New Roman"/>
          <w:sz w:val="20"/>
          <w:szCs w:val="20"/>
        </w:rPr>
      </w:pPr>
    </w:p>
    <w:p w:rsidR="00F8527D" w:rsidRDefault="00703EED">
      <w:pPr>
        <w:pStyle w:val="ListParagraph"/>
        <w:numPr>
          <w:ilvl w:val="2"/>
          <w:numId w:val="3"/>
        </w:numPr>
        <w:tabs>
          <w:tab w:val="left" w:pos="1549"/>
        </w:tabs>
        <w:ind w:left="1548" w:right="124" w:hanging="721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/>
          <w:color w:val="1A1A1A"/>
          <w:sz w:val="21"/>
        </w:rPr>
        <w:t>Providing a forum for presentation and discussion of community interests and</w:t>
      </w:r>
      <w:r>
        <w:rPr>
          <w:rFonts w:ascii="Times New Roman"/>
          <w:color w:val="1A1A1A"/>
          <w:spacing w:val="32"/>
          <w:sz w:val="21"/>
        </w:rPr>
        <w:t xml:space="preserve"> </w:t>
      </w:r>
      <w:r>
        <w:rPr>
          <w:rFonts w:ascii="Times New Roman"/>
          <w:color w:val="1A1A1A"/>
          <w:sz w:val="21"/>
        </w:rPr>
        <w:t>concerns.</w:t>
      </w:r>
    </w:p>
    <w:p w:rsidR="00F8527D" w:rsidRDefault="00F8527D">
      <w:pPr>
        <w:spacing w:before="2"/>
        <w:rPr>
          <w:rFonts w:ascii="Times New Roman" w:eastAsia="Times New Roman" w:hAnsi="Times New Roman" w:cs="Times New Roman"/>
          <w:sz w:val="20"/>
          <w:szCs w:val="20"/>
        </w:rPr>
      </w:pPr>
    </w:p>
    <w:p w:rsidR="00F8527D" w:rsidRDefault="00703EED">
      <w:pPr>
        <w:pStyle w:val="ListParagraph"/>
        <w:numPr>
          <w:ilvl w:val="2"/>
          <w:numId w:val="3"/>
        </w:numPr>
        <w:tabs>
          <w:tab w:val="left" w:pos="1549"/>
        </w:tabs>
        <w:ind w:left="1548" w:right="124" w:hanging="721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/>
          <w:color w:val="1A1A1A"/>
          <w:sz w:val="21"/>
        </w:rPr>
        <w:t>Representing interests of the community, where</w:t>
      </w:r>
      <w:r>
        <w:rPr>
          <w:rFonts w:ascii="Times New Roman"/>
          <w:color w:val="1A1A1A"/>
          <w:spacing w:val="27"/>
          <w:sz w:val="21"/>
        </w:rPr>
        <w:t xml:space="preserve"> </w:t>
      </w:r>
      <w:r>
        <w:rPr>
          <w:rFonts w:ascii="Times New Roman"/>
          <w:color w:val="1A1A1A"/>
          <w:sz w:val="21"/>
        </w:rPr>
        <w:t>required.</w:t>
      </w:r>
    </w:p>
    <w:p w:rsidR="00F8527D" w:rsidRDefault="00F8527D">
      <w:pPr>
        <w:rPr>
          <w:rFonts w:ascii="Times New Roman" w:eastAsia="Times New Roman" w:hAnsi="Times New Roman" w:cs="Times New Roman"/>
          <w:sz w:val="21"/>
          <w:szCs w:val="21"/>
        </w:rPr>
      </w:pPr>
    </w:p>
    <w:p w:rsidR="00F8527D" w:rsidRDefault="00703EED">
      <w:pPr>
        <w:pStyle w:val="ListParagraph"/>
        <w:numPr>
          <w:ilvl w:val="2"/>
          <w:numId w:val="3"/>
        </w:numPr>
        <w:tabs>
          <w:tab w:val="left" w:pos="1549"/>
        </w:tabs>
        <w:ind w:left="1548" w:right="124" w:hanging="721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/>
          <w:color w:val="1A1A1A"/>
          <w:sz w:val="21"/>
        </w:rPr>
        <w:t>Supporting groups of a special interest to the</w:t>
      </w:r>
      <w:r>
        <w:rPr>
          <w:rFonts w:ascii="Times New Roman"/>
          <w:color w:val="1A1A1A"/>
          <w:spacing w:val="45"/>
          <w:sz w:val="21"/>
        </w:rPr>
        <w:t xml:space="preserve"> </w:t>
      </w:r>
      <w:r>
        <w:rPr>
          <w:rFonts w:ascii="Times New Roman"/>
          <w:color w:val="1A1A1A"/>
          <w:sz w:val="21"/>
        </w:rPr>
        <w:t>community.</w:t>
      </w:r>
    </w:p>
    <w:p w:rsidR="00F8527D" w:rsidRDefault="00F8527D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F8527D" w:rsidRDefault="00F8527D">
      <w:pPr>
        <w:spacing w:before="5"/>
        <w:rPr>
          <w:rFonts w:ascii="Times New Roman" w:eastAsia="Times New Roman" w:hAnsi="Times New Roman" w:cs="Times New Roman"/>
          <w:sz w:val="21"/>
          <w:szCs w:val="21"/>
        </w:rPr>
      </w:pPr>
    </w:p>
    <w:p w:rsidR="00F8527D" w:rsidRDefault="00703EED">
      <w:pPr>
        <w:pStyle w:val="ListParagraph"/>
        <w:numPr>
          <w:ilvl w:val="0"/>
          <w:numId w:val="3"/>
        </w:numPr>
        <w:tabs>
          <w:tab w:val="left" w:pos="828"/>
        </w:tabs>
        <w:ind w:left="827" w:right="124" w:hanging="717"/>
        <w:jc w:val="left"/>
        <w:rPr>
          <w:rFonts w:ascii="Times New Roman" w:eastAsia="Times New Roman" w:hAnsi="Times New Roman" w:cs="Times New Roman"/>
          <w:color w:val="2D2D2D"/>
          <w:sz w:val="21"/>
          <w:szCs w:val="21"/>
        </w:rPr>
      </w:pPr>
      <w:r>
        <w:rPr>
          <w:rFonts w:ascii="Times New Roman"/>
          <w:color w:val="1A1A1A"/>
          <w:w w:val="105"/>
          <w:sz w:val="21"/>
          <w:u w:val="thick" w:color="000000"/>
        </w:rPr>
        <w:t>AREAS OF</w:t>
      </w:r>
      <w:r>
        <w:rPr>
          <w:rFonts w:ascii="Times New Roman"/>
          <w:color w:val="1A1A1A"/>
          <w:spacing w:val="23"/>
          <w:w w:val="105"/>
          <w:sz w:val="21"/>
          <w:u w:val="thick" w:color="000000"/>
        </w:rPr>
        <w:t xml:space="preserve"> </w:t>
      </w:r>
      <w:r>
        <w:rPr>
          <w:rFonts w:ascii="Times New Roman"/>
          <w:color w:val="1A1A1A"/>
          <w:w w:val="105"/>
          <w:sz w:val="21"/>
          <w:u w:val="thick" w:color="000000"/>
        </w:rPr>
        <w:t>OPERATION</w:t>
      </w:r>
    </w:p>
    <w:p w:rsidR="00F8527D" w:rsidRDefault="00F8527D">
      <w:pPr>
        <w:spacing w:before="7"/>
        <w:rPr>
          <w:rFonts w:ascii="Times New Roman" w:eastAsia="Times New Roman" w:hAnsi="Times New Roman" w:cs="Times New Roman"/>
          <w:sz w:val="20"/>
          <w:szCs w:val="20"/>
        </w:rPr>
      </w:pPr>
    </w:p>
    <w:p w:rsidR="00F8527D" w:rsidRDefault="00703EED">
      <w:pPr>
        <w:pStyle w:val="ListParagraph"/>
        <w:numPr>
          <w:ilvl w:val="1"/>
          <w:numId w:val="3"/>
        </w:numPr>
        <w:tabs>
          <w:tab w:val="left" w:pos="828"/>
        </w:tabs>
        <w:ind w:left="827" w:right="124" w:hanging="717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/>
          <w:color w:val="1A1A1A"/>
          <w:w w:val="105"/>
          <w:sz w:val="21"/>
        </w:rPr>
        <w:t>The areas of operation</w:t>
      </w:r>
      <w:r>
        <w:rPr>
          <w:rFonts w:ascii="Times New Roman"/>
          <w:color w:val="1A1A1A"/>
          <w:spacing w:val="2"/>
          <w:w w:val="105"/>
          <w:sz w:val="21"/>
        </w:rPr>
        <w:t xml:space="preserve"> </w:t>
      </w:r>
      <w:r>
        <w:rPr>
          <w:rFonts w:ascii="Times New Roman"/>
          <w:color w:val="1A1A1A"/>
          <w:w w:val="105"/>
          <w:sz w:val="21"/>
        </w:rPr>
        <w:t>are:</w:t>
      </w:r>
    </w:p>
    <w:p w:rsidR="00F8527D" w:rsidRDefault="00F8527D">
      <w:pPr>
        <w:spacing w:before="5"/>
        <w:rPr>
          <w:rFonts w:ascii="Times New Roman" w:eastAsia="Times New Roman" w:hAnsi="Times New Roman" w:cs="Times New Roman"/>
          <w:sz w:val="13"/>
          <w:szCs w:val="13"/>
        </w:rPr>
      </w:pPr>
    </w:p>
    <w:p w:rsidR="00F8527D" w:rsidRDefault="00F8527D">
      <w:pPr>
        <w:rPr>
          <w:rFonts w:ascii="Times New Roman" w:eastAsia="Times New Roman" w:hAnsi="Times New Roman" w:cs="Times New Roman"/>
          <w:sz w:val="13"/>
          <w:szCs w:val="13"/>
        </w:rPr>
        <w:sectPr w:rsidR="00F8527D">
          <w:type w:val="continuous"/>
          <w:pgSz w:w="12180" w:h="15820"/>
          <w:pgMar w:top="1300" w:right="1360" w:bottom="280" w:left="1260" w:header="720" w:footer="720" w:gutter="0"/>
          <w:cols w:space="720"/>
        </w:sectPr>
      </w:pPr>
    </w:p>
    <w:p w:rsidR="00F8527D" w:rsidRDefault="00703EED">
      <w:pPr>
        <w:pStyle w:val="BodyText"/>
        <w:spacing w:before="77" w:line="235" w:lineRule="auto"/>
        <w:ind w:left="832" w:firstLine="0"/>
      </w:pPr>
      <w:r>
        <w:rPr>
          <w:color w:val="1A1A1A"/>
        </w:rPr>
        <w:lastRenderedPageBreak/>
        <w:t>East:</w:t>
      </w:r>
      <w:r>
        <w:rPr>
          <w:color w:val="1A1A1A"/>
          <w:spacing w:val="-45"/>
        </w:rPr>
        <w:t xml:space="preserve"> </w:t>
      </w:r>
      <w:r>
        <w:rPr>
          <w:color w:val="1A1A1A"/>
        </w:rPr>
        <w:t>West:</w:t>
      </w:r>
      <w:r>
        <w:rPr>
          <w:color w:val="1A1A1A"/>
          <w:w w:val="98"/>
        </w:rPr>
        <w:t xml:space="preserve"> </w:t>
      </w:r>
      <w:r>
        <w:rPr>
          <w:color w:val="1A1A1A"/>
        </w:rPr>
        <w:t>North:</w:t>
      </w:r>
      <w:r>
        <w:rPr>
          <w:color w:val="1A1A1A"/>
          <w:spacing w:val="-37"/>
        </w:rPr>
        <w:t xml:space="preserve"> </w:t>
      </w:r>
      <w:r>
        <w:rPr>
          <w:color w:val="1A1A1A"/>
        </w:rPr>
        <w:t>South:</w:t>
      </w:r>
    </w:p>
    <w:p w:rsidR="00F8527D" w:rsidRDefault="00703EED">
      <w:pPr>
        <w:pStyle w:val="BodyText"/>
        <w:spacing w:before="86" w:line="234" w:lineRule="exact"/>
        <w:ind w:left="833" w:right="3234" w:hanging="5"/>
      </w:pPr>
      <w:r>
        <w:br w:type="column"/>
      </w:r>
      <w:r>
        <w:rPr>
          <w:color w:val="1A1A1A"/>
        </w:rPr>
        <w:lastRenderedPageBreak/>
        <w:t>East side of Northwestern Avenue</w:t>
      </w:r>
      <w:r>
        <w:rPr>
          <w:color w:val="1A1A1A"/>
          <w:spacing w:val="1"/>
        </w:rPr>
        <w:t xml:space="preserve"> </w:t>
      </w:r>
      <w:r>
        <w:rPr>
          <w:color w:val="1A1A1A"/>
        </w:rPr>
        <w:t>(inclusive)</w:t>
      </w:r>
      <w:r>
        <w:rPr>
          <w:color w:val="1A1A1A"/>
          <w:w w:val="98"/>
        </w:rPr>
        <w:t xml:space="preserve"> </w:t>
      </w:r>
      <w:r>
        <w:rPr>
          <w:color w:val="1A1A1A"/>
        </w:rPr>
        <w:t xml:space="preserve">East side of Island Park Drive </w:t>
      </w:r>
      <w:r>
        <w:rPr>
          <w:color w:val="2D2D2D"/>
        </w:rPr>
        <w:t>(inclusive)</w:t>
      </w:r>
      <w:r>
        <w:rPr>
          <w:color w:val="2D2D2D"/>
          <w:w w:val="97"/>
        </w:rPr>
        <w:t xml:space="preserve"> </w:t>
      </w:r>
      <w:r>
        <w:rPr>
          <w:color w:val="1A1A1A"/>
        </w:rPr>
        <w:t>Ottawa River</w:t>
      </w:r>
      <w:r>
        <w:rPr>
          <w:color w:val="1A1A1A"/>
          <w:spacing w:val="22"/>
        </w:rPr>
        <w:t xml:space="preserve"> </w:t>
      </w:r>
      <w:r>
        <w:rPr>
          <w:color w:val="1A1A1A"/>
        </w:rPr>
        <w:t>Parkway</w:t>
      </w:r>
    </w:p>
    <w:p w:rsidR="00F8527D" w:rsidRDefault="00703EED">
      <w:pPr>
        <w:pStyle w:val="BodyText"/>
        <w:spacing w:before="1"/>
        <w:ind w:left="833" w:right="3234" w:firstLine="0"/>
      </w:pPr>
      <w:r>
        <w:rPr>
          <w:color w:val="1A1A1A"/>
        </w:rPr>
        <w:t>Premier Avenue</w:t>
      </w:r>
      <w:r>
        <w:rPr>
          <w:color w:val="1A1A1A"/>
          <w:spacing w:val="33"/>
        </w:rPr>
        <w:t xml:space="preserve"> </w:t>
      </w:r>
      <w:r>
        <w:rPr>
          <w:color w:val="1A1A1A"/>
        </w:rPr>
        <w:t>(inclusive)</w:t>
      </w:r>
    </w:p>
    <w:p w:rsidR="00F8527D" w:rsidRDefault="00F8527D">
      <w:pPr>
        <w:sectPr w:rsidR="00F8527D">
          <w:type w:val="continuous"/>
          <w:pgSz w:w="12180" w:h="15820"/>
          <w:pgMar w:top="1300" w:right="1360" w:bottom="280" w:left="1260" w:header="720" w:footer="720" w:gutter="0"/>
          <w:cols w:num="2" w:space="720" w:equalWidth="0">
            <w:col w:w="1402" w:space="40"/>
            <w:col w:w="8118"/>
          </w:cols>
        </w:sectPr>
      </w:pPr>
    </w:p>
    <w:p w:rsidR="00F8527D" w:rsidRDefault="00F8527D">
      <w:pPr>
        <w:spacing w:before="3"/>
        <w:rPr>
          <w:rFonts w:ascii="Times New Roman" w:eastAsia="Times New Roman" w:hAnsi="Times New Roman" w:cs="Times New Roman"/>
          <w:sz w:val="14"/>
          <w:szCs w:val="14"/>
        </w:rPr>
      </w:pPr>
    </w:p>
    <w:p w:rsidR="00F8527D" w:rsidRDefault="00703EED">
      <w:pPr>
        <w:pStyle w:val="BodyText"/>
        <w:spacing w:before="73"/>
        <w:ind w:left="832" w:right="124" w:firstLine="0"/>
      </w:pPr>
      <w:r>
        <w:rPr>
          <w:color w:val="1A1A1A"/>
        </w:rPr>
        <w:t xml:space="preserve">of the City of  Ottawa, </w:t>
      </w:r>
      <w:r>
        <w:rPr>
          <w:color w:val="2D2D2D"/>
        </w:rPr>
        <w:t xml:space="preserve">in </w:t>
      </w:r>
      <w:r>
        <w:rPr>
          <w:color w:val="1A1A1A"/>
        </w:rPr>
        <w:t>the Regional  Municipality  of</w:t>
      </w:r>
      <w:r>
        <w:rPr>
          <w:color w:val="1A1A1A"/>
          <w:spacing w:val="50"/>
        </w:rPr>
        <w:t xml:space="preserve"> </w:t>
      </w:r>
      <w:r>
        <w:rPr>
          <w:color w:val="1A1A1A"/>
        </w:rPr>
        <w:t>Ottawa-Carleton.</w:t>
      </w:r>
    </w:p>
    <w:p w:rsidR="00F8527D" w:rsidRDefault="00F8527D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F8527D" w:rsidRDefault="00F8527D">
      <w:pPr>
        <w:spacing w:before="5"/>
        <w:rPr>
          <w:rFonts w:ascii="Times New Roman" w:eastAsia="Times New Roman" w:hAnsi="Times New Roman" w:cs="Times New Roman"/>
          <w:sz w:val="21"/>
          <w:szCs w:val="21"/>
        </w:rPr>
      </w:pPr>
    </w:p>
    <w:p w:rsidR="00F8527D" w:rsidRDefault="00703EED">
      <w:pPr>
        <w:pStyle w:val="ListParagraph"/>
        <w:numPr>
          <w:ilvl w:val="0"/>
          <w:numId w:val="3"/>
        </w:numPr>
        <w:tabs>
          <w:tab w:val="left" w:pos="837"/>
        </w:tabs>
        <w:ind w:left="836" w:right="124" w:hanging="721"/>
        <w:jc w:val="left"/>
        <w:rPr>
          <w:rFonts w:ascii="Times New Roman" w:eastAsia="Times New Roman" w:hAnsi="Times New Roman" w:cs="Times New Roman"/>
          <w:color w:val="2D2D2D"/>
          <w:sz w:val="21"/>
          <w:szCs w:val="21"/>
        </w:rPr>
      </w:pPr>
      <w:r>
        <w:rPr>
          <w:rFonts w:ascii="Times New Roman"/>
          <w:color w:val="1A1A1A"/>
          <w:sz w:val="21"/>
          <w:u w:val="thick" w:color="000000"/>
        </w:rPr>
        <w:t>MEMBERSHIP</w:t>
      </w:r>
    </w:p>
    <w:p w:rsidR="00F8527D" w:rsidRDefault="00F8527D">
      <w:pPr>
        <w:spacing w:before="4"/>
        <w:rPr>
          <w:rFonts w:ascii="Times New Roman" w:eastAsia="Times New Roman" w:hAnsi="Times New Roman" w:cs="Times New Roman"/>
          <w:sz w:val="21"/>
          <w:szCs w:val="21"/>
        </w:rPr>
      </w:pPr>
    </w:p>
    <w:p w:rsidR="00F8527D" w:rsidRDefault="00703EED">
      <w:pPr>
        <w:pStyle w:val="ListParagraph"/>
        <w:numPr>
          <w:ilvl w:val="1"/>
          <w:numId w:val="3"/>
        </w:numPr>
        <w:tabs>
          <w:tab w:val="left" w:pos="833"/>
        </w:tabs>
        <w:spacing w:line="240" w:lineRule="exact"/>
        <w:ind w:left="832" w:right="124" w:hanging="717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/>
          <w:color w:val="1A1A1A"/>
          <w:sz w:val="21"/>
        </w:rPr>
        <w:t xml:space="preserve">A Resident Membership shall be per household within the area of operation, if </w:t>
      </w:r>
      <w:r>
        <w:rPr>
          <w:rFonts w:ascii="Times New Roman"/>
          <w:color w:val="2D2D2D"/>
          <w:sz w:val="21"/>
        </w:rPr>
        <w:t>the</w:t>
      </w:r>
      <w:r>
        <w:rPr>
          <w:rFonts w:ascii="Times New Roman"/>
          <w:color w:val="2D2D2D"/>
          <w:spacing w:val="38"/>
          <w:sz w:val="21"/>
        </w:rPr>
        <w:t xml:space="preserve"> </w:t>
      </w:r>
      <w:r>
        <w:rPr>
          <w:rFonts w:ascii="Times New Roman"/>
          <w:color w:val="1A1A1A"/>
          <w:sz w:val="21"/>
        </w:rPr>
        <w:t>household</w:t>
      </w:r>
      <w:r>
        <w:rPr>
          <w:rFonts w:ascii="Times New Roman"/>
          <w:color w:val="1A1A1A"/>
          <w:w w:val="98"/>
          <w:sz w:val="21"/>
        </w:rPr>
        <w:t xml:space="preserve"> </w:t>
      </w:r>
      <w:r>
        <w:rPr>
          <w:rFonts w:ascii="Times New Roman"/>
          <w:color w:val="1A1A1A"/>
          <w:sz w:val="21"/>
        </w:rPr>
        <w:t>subscribes to the objectives of the</w:t>
      </w:r>
      <w:r>
        <w:rPr>
          <w:rFonts w:ascii="Times New Roman"/>
          <w:color w:val="1A1A1A"/>
          <w:spacing w:val="8"/>
          <w:sz w:val="21"/>
        </w:rPr>
        <w:t xml:space="preserve"> </w:t>
      </w:r>
      <w:r>
        <w:rPr>
          <w:rFonts w:ascii="Times New Roman"/>
          <w:color w:val="1A1A1A"/>
          <w:sz w:val="21"/>
        </w:rPr>
        <w:t>Association.</w:t>
      </w:r>
    </w:p>
    <w:p w:rsidR="00F8527D" w:rsidRDefault="00F8527D">
      <w:pPr>
        <w:spacing w:before="2"/>
        <w:rPr>
          <w:rFonts w:ascii="Times New Roman" w:eastAsia="Times New Roman" w:hAnsi="Times New Roman" w:cs="Times New Roman"/>
          <w:sz w:val="21"/>
          <w:szCs w:val="21"/>
        </w:rPr>
      </w:pPr>
    </w:p>
    <w:p w:rsidR="00F8527D" w:rsidRDefault="00703EED">
      <w:pPr>
        <w:pStyle w:val="ListParagraph"/>
        <w:numPr>
          <w:ilvl w:val="1"/>
          <w:numId w:val="3"/>
        </w:numPr>
        <w:tabs>
          <w:tab w:val="left" w:pos="833"/>
        </w:tabs>
        <w:spacing w:line="240" w:lineRule="exact"/>
        <w:ind w:left="836" w:right="116" w:hanging="721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Arial"/>
          <w:color w:val="1A1A1A"/>
          <w:sz w:val="20"/>
        </w:rPr>
        <w:t xml:space="preserve">An </w:t>
      </w:r>
      <w:r>
        <w:rPr>
          <w:rFonts w:ascii="Times New Roman"/>
          <w:color w:val="1A1A1A"/>
          <w:sz w:val="21"/>
        </w:rPr>
        <w:t>Associate Member is a non-resident within the area of operation who subscribes to the</w:t>
      </w:r>
      <w:r>
        <w:rPr>
          <w:rFonts w:ascii="Times New Roman"/>
          <w:color w:val="1A1A1A"/>
          <w:spacing w:val="36"/>
          <w:sz w:val="21"/>
        </w:rPr>
        <w:t xml:space="preserve"> </w:t>
      </w:r>
      <w:r>
        <w:rPr>
          <w:rFonts w:ascii="Times New Roman"/>
          <w:color w:val="1A1A1A"/>
          <w:sz w:val="21"/>
        </w:rPr>
        <w:t>objectives</w:t>
      </w:r>
      <w:r>
        <w:rPr>
          <w:rFonts w:ascii="Times New Roman"/>
          <w:color w:val="1A1A1A"/>
          <w:w w:val="96"/>
          <w:sz w:val="21"/>
        </w:rPr>
        <w:t xml:space="preserve"> </w:t>
      </w:r>
      <w:r>
        <w:rPr>
          <w:rFonts w:ascii="Times New Roman"/>
          <w:color w:val="1A1A1A"/>
          <w:sz w:val="21"/>
        </w:rPr>
        <w:t>of the</w:t>
      </w:r>
      <w:r>
        <w:rPr>
          <w:rFonts w:ascii="Times New Roman"/>
          <w:color w:val="1A1A1A"/>
          <w:spacing w:val="31"/>
          <w:sz w:val="21"/>
        </w:rPr>
        <w:t xml:space="preserve"> </w:t>
      </w:r>
      <w:r>
        <w:rPr>
          <w:rFonts w:ascii="Times New Roman"/>
          <w:color w:val="1A1A1A"/>
          <w:sz w:val="21"/>
        </w:rPr>
        <w:t>Association.</w:t>
      </w:r>
    </w:p>
    <w:p w:rsidR="00F8527D" w:rsidRDefault="00F8527D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F8527D" w:rsidRDefault="00F8527D">
      <w:pPr>
        <w:spacing w:before="2"/>
        <w:rPr>
          <w:rFonts w:ascii="Times New Roman" w:eastAsia="Times New Roman" w:hAnsi="Times New Roman" w:cs="Times New Roman"/>
          <w:sz w:val="21"/>
          <w:szCs w:val="21"/>
        </w:rPr>
      </w:pPr>
    </w:p>
    <w:p w:rsidR="00F8527D" w:rsidRDefault="00703EED">
      <w:pPr>
        <w:pStyle w:val="ListParagraph"/>
        <w:numPr>
          <w:ilvl w:val="0"/>
          <w:numId w:val="3"/>
        </w:numPr>
        <w:tabs>
          <w:tab w:val="left" w:pos="837"/>
        </w:tabs>
        <w:ind w:left="836" w:right="124" w:hanging="721"/>
        <w:jc w:val="left"/>
        <w:rPr>
          <w:rFonts w:ascii="Times New Roman" w:eastAsia="Times New Roman" w:hAnsi="Times New Roman" w:cs="Times New Roman"/>
          <w:color w:val="2D2D2D"/>
          <w:sz w:val="21"/>
          <w:szCs w:val="21"/>
        </w:rPr>
      </w:pPr>
      <w:r>
        <w:rPr>
          <w:rFonts w:ascii="Times New Roman"/>
          <w:color w:val="1A1A1A"/>
          <w:w w:val="105"/>
          <w:sz w:val="21"/>
          <w:u w:val="thick" w:color="000000"/>
        </w:rPr>
        <w:t>RIGHT TO</w:t>
      </w:r>
      <w:r>
        <w:rPr>
          <w:rFonts w:ascii="Times New Roman"/>
          <w:color w:val="1A1A1A"/>
          <w:spacing w:val="26"/>
          <w:w w:val="105"/>
          <w:sz w:val="21"/>
          <w:u w:val="thick" w:color="000000"/>
        </w:rPr>
        <w:t xml:space="preserve"> </w:t>
      </w:r>
      <w:r>
        <w:rPr>
          <w:rFonts w:ascii="Times New Roman"/>
          <w:color w:val="1A1A1A"/>
          <w:w w:val="105"/>
          <w:sz w:val="21"/>
          <w:u w:val="thick" w:color="000000"/>
        </w:rPr>
        <w:t>VOTE</w:t>
      </w:r>
    </w:p>
    <w:p w:rsidR="00F8527D" w:rsidRDefault="00F8527D">
      <w:pPr>
        <w:spacing w:before="11"/>
        <w:rPr>
          <w:rFonts w:ascii="Times New Roman" w:eastAsia="Times New Roman" w:hAnsi="Times New Roman" w:cs="Times New Roman"/>
          <w:sz w:val="20"/>
          <w:szCs w:val="20"/>
        </w:rPr>
      </w:pPr>
    </w:p>
    <w:p w:rsidR="00F8527D" w:rsidRDefault="00703EED">
      <w:pPr>
        <w:pStyle w:val="ListParagraph"/>
        <w:numPr>
          <w:ilvl w:val="1"/>
          <w:numId w:val="3"/>
        </w:numPr>
        <w:tabs>
          <w:tab w:val="left" w:pos="833"/>
        </w:tabs>
        <w:spacing w:line="240" w:lineRule="exact"/>
        <w:ind w:left="832" w:right="124" w:hanging="717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/>
          <w:color w:val="1A1A1A"/>
          <w:sz w:val="21"/>
        </w:rPr>
        <w:t xml:space="preserve">A Voting Member of the Association is any member  of a paid-up  household  of the </w:t>
      </w:r>
      <w:r>
        <w:rPr>
          <w:rFonts w:ascii="Times New Roman"/>
          <w:color w:val="2D2D2D"/>
          <w:sz w:val="21"/>
        </w:rPr>
        <w:t xml:space="preserve">age </w:t>
      </w:r>
      <w:r>
        <w:rPr>
          <w:rFonts w:ascii="Times New Roman"/>
          <w:color w:val="1A1A1A"/>
          <w:sz w:val="21"/>
        </w:rPr>
        <w:t xml:space="preserve">of  </w:t>
      </w:r>
      <w:r>
        <w:rPr>
          <w:rFonts w:ascii="Times New Roman"/>
          <w:color w:val="1A1A1A"/>
          <w:spacing w:val="-20"/>
          <w:sz w:val="21"/>
        </w:rPr>
        <w:t xml:space="preserve">14 </w:t>
      </w:r>
      <w:r>
        <w:rPr>
          <w:rFonts w:ascii="Times New Roman"/>
          <w:color w:val="1A1A1A"/>
          <w:spacing w:val="-3"/>
          <w:sz w:val="21"/>
        </w:rPr>
        <w:t xml:space="preserve"> </w:t>
      </w:r>
      <w:r>
        <w:rPr>
          <w:rFonts w:ascii="Times New Roman"/>
          <w:color w:val="2D2D2D"/>
          <w:sz w:val="21"/>
        </w:rPr>
        <w:t>years</w:t>
      </w:r>
      <w:r>
        <w:rPr>
          <w:rFonts w:ascii="Times New Roman"/>
          <w:color w:val="2D2D2D"/>
          <w:w w:val="95"/>
          <w:sz w:val="21"/>
        </w:rPr>
        <w:t xml:space="preserve"> </w:t>
      </w:r>
      <w:r>
        <w:rPr>
          <w:rFonts w:ascii="Times New Roman"/>
          <w:color w:val="1A1A1A"/>
          <w:sz w:val="21"/>
        </w:rPr>
        <w:t>or</w:t>
      </w:r>
      <w:r>
        <w:rPr>
          <w:rFonts w:ascii="Times New Roman"/>
          <w:color w:val="1A1A1A"/>
          <w:spacing w:val="11"/>
          <w:sz w:val="21"/>
        </w:rPr>
        <w:t xml:space="preserve"> </w:t>
      </w:r>
      <w:r>
        <w:rPr>
          <w:rFonts w:ascii="Times New Roman"/>
          <w:color w:val="1A1A1A"/>
          <w:sz w:val="21"/>
        </w:rPr>
        <w:t>over.</w:t>
      </w:r>
    </w:p>
    <w:p w:rsidR="00F8527D" w:rsidRDefault="00F8527D">
      <w:pPr>
        <w:spacing w:before="4"/>
        <w:rPr>
          <w:rFonts w:ascii="Times New Roman" w:eastAsia="Times New Roman" w:hAnsi="Times New Roman" w:cs="Times New Roman"/>
          <w:sz w:val="20"/>
          <w:szCs w:val="20"/>
        </w:rPr>
      </w:pPr>
    </w:p>
    <w:p w:rsidR="00F8527D" w:rsidRDefault="00703EED">
      <w:pPr>
        <w:pStyle w:val="ListParagraph"/>
        <w:numPr>
          <w:ilvl w:val="1"/>
          <w:numId w:val="3"/>
        </w:numPr>
        <w:tabs>
          <w:tab w:val="left" w:pos="833"/>
        </w:tabs>
        <w:ind w:left="832" w:right="124" w:hanging="712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Arial"/>
          <w:color w:val="1A1A1A"/>
          <w:sz w:val="20"/>
        </w:rPr>
        <w:t xml:space="preserve">An </w:t>
      </w:r>
      <w:r>
        <w:rPr>
          <w:rFonts w:ascii="Times New Roman"/>
          <w:color w:val="1A1A1A"/>
          <w:sz w:val="21"/>
        </w:rPr>
        <w:t>Associate Member shall have no voting</w:t>
      </w:r>
      <w:r>
        <w:rPr>
          <w:rFonts w:ascii="Times New Roman"/>
          <w:color w:val="1A1A1A"/>
          <w:spacing w:val="14"/>
          <w:sz w:val="21"/>
        </w:rPr>
        <w:t xml:space="preserve"> </w:t>
      </w:r>
      <w:r>
        <w:rPr>
          <w:rFonts w:ascii="Times New Roman"/>
          <w:color w:val="1A1A1A"/>
          <w:sz w:val="21"/>
        </w:rPr>
        <w:t>rights.</w:t>
      </w:r>
    </w:p>
    <w:p w:rsidR="00F8527D" w:rsidRDefault="00F8527D">
      <w:pPr>
        <w:rPr>
          <w:rFonts w:ascii="Times New Roman" w:eastAsia="Times New Roman" w:hAnsi="Times New Roman" w:cs="Times New Roman"/>
          <w:sz w:val="21"/>
          <w:szCs w:val="21"/>
        </w:rPr>
        <w:sectPr w:rsidR="00F8527D">
          <w:type w:val="continuous"/>
          <w:pgSz w:w="12180" w:h="15820"/>
          <w:pgMar w:top="1300" w:right="1360" w:bottom="280" w:left="1260" w:header="720" w:footer="720" w:gutter="0"/>
          <w:cols w:space="720"/>
        </w:sectPr>
      </w:pPr>
    </w:p>
    <w:p w:rsidR="00F8527D" w:rsidRDefault="00703EED">
      <w:pPr>
        <w:spacing w:line="247" w:lineRule="exact"/>
        <w:ind w:right="139"/>
        <w:rPr>
          <w:rFonts w:ascii="Arial" w:eastAsia="Arial" w:hAnsi="Arial" w:cs="Arial"/>
          <w:sz w:val="24"/>
          <w:szCs w:val="24"/>
        </w:rPr>
      </w:pPr>
      <w:r>
        <w:rPr>
          <w:rFonts w:ascii="Times New Roman"/>
          <w:i/>
          <w:color w:val="B5B5B5"/>
          <w:sz w:val="20"/>
        </w:rPr>
        <w:lastRenderedPageBreak/>
        <w:t>/</w:t>
      </w:r>
      <w:r>
        <w:rPr>
          <w:rFonts w:ascii="Times New Roman"/>
          <w:i/>
          <w:color w:val="B5B5B5"/>
          <w:spacing w:val="40"/>
          <w:sz w:val="20"/>
        </w:rPr>
        <w:t xml:space="preserve"> </w:t>
      </w:r>
      <w:r>
        <w:rPr>
          <w:rFonts w:ascii="Arial"/>
          <w:color w:val="B5B5B5"/>
          <w:w w:val="180"/>
          <w:sz w:val="24"/>
        </w:rPr>
        <w:t>'</w:t>
      </w:r>
    </w:p>
    <w:p w:rsidR="00F8527D" w:rsidRDefault="00F8527D">
      <w:pPr>
        <w:rPr>
          <w:rFonts w:ascii="Arial" w:eastAsia="Arial" w:hAnsi="Arial" w:cs="Arial"/>
          <w:sz w:val="20"/>
          <w:szCs w:val="20"/>
        </w:rPr>
      </w:pPr>
    </w:p>
    <w:p w:rsidR="00F8527D" w:rsidRDefault="00F8527D">
      <w:pPr>
        <w:rPr>
          <w:rFonts w:ascii="Arial" w:eastAsia="Arial" w:hAnsi="Arial" w:cs="Arial"/>
          <w:sz w:val="20"/>
          <w:szCs w:val="20"/>
        </w:rPr>
      </w:pPr>
    </w:p>
    <w:p w:rsidR="00F8527D" w:rsidRDefault="00F8527D">
      <w:pPr>
        <w:rPr>
          <w:rFonts w:ascii="Arial" w:eastAsia="Arial" w:hAnsi="Arial" w:cs="Arial"/>
          <w:sz w:val="20"/>
          <w:szCs w:val="20"/>
        </w:rPr>
      </w:pPr>
    </w:p>
    <w:p w:rsidR="00F8527D" w:rsidRDefault="00F8527D">
      <w:pPr>
        <w:rPr>
          <w:rFonts w:ascii="Arial" w:eastAsia="Arial" w:hAnsi="Arial" w:cs="Arial"/>
          <w:sz w:val="20"/>
          <w:szCs w:val="20"/>
        </w:rPr>
      </w:pPr>
    </w:p>
    <w:p w:rsidR="00F8527D" w:rsidRDefault="00F8527D">
      <w:pPr>
        <w:spacing w:before="3"/>
        <w:rPr>
          <w:rFonts w:ascii="Arial" w:eastAsia="Arial" w:hAnsi="Arial" w:cs="Arial"/>
          <w:sz w:val="21"/>
          <w:szCs w:val="21"/>
        </w:rPr>
      </w:pPr>
    </w:p>
    <w:p w:rsidR="00F8527D" w:rsidRDefault="00703EED">
      <w:pPr>
        <w:pStyle w:val="ListParagraph"/>
        <w:numPr>
          <w:ilvl w:val="0"/>
          <w:numId w:val="3"/>
        </w:numPr>
        <w:tabs>
          <w:tab w:val="left" w:pos="2164"/>
        </w:tabs>
        <w:ind w:left="2163" w:right="139" w:hanging="721"/>
        <w:jc w:val="left"/>
        <w:rPr>
          <w:rFonts w:ascii="Times New Roman" w:eastAsia="Times New Roman" w:hAnsi="Times New Roman" w:cs="Times New Roman"/>
          <w:color w:val="1C1C1C"/>
          <w:sz w:val="21"/>
          <w:szCs w:val="21"/>
        </w:rPr>
      </w:pPr>
      <w:r>
        <w:rPr>
          <w:rFonts w:ascii="Times New Roman"/>
          <w:color w:val="1C1C1C"/>
          <w:w w:val="105"/>
          <w:sz w:val="21"/>
          <w:u w:val="single" w:color="000000"/>
        </w:rPr>
        <w:t>FEES</w:t>
      </w:r>
    </w:p>
    <w:p w:rsidR="00F8527D" w:rsidRDefault="00F8527D">
      <w:pPr>
        <w:spacing w:before="2"/>
        <w:rPr>
          <w:rFonts w:ascii="Times New Roman" w:eastAsia="Times New Roman" w:hAnsi="Times New Roman" w:cs="Times New Roman"/>
          <w:sz w:val="20"/>
          <w:szCs w:val="20"/>
        </w:rPr>
      </w:pPr>
    </w:p>
    <w:p w:rsidR="00F8527D" w:rsidRDefault="00703EED">
      <w:pPr>
        <w:pStyle w:val="ListParagraph"/>
        <w:numPr>
          <w:ilvl w:val="1"/>
          <w:numId w:val="3"/>
        </w:numPr>
        <w:tabs>
          <w:tab w:val="left" w:pos="2164"/>
        </w:tabs>
        <w:spacing w:line="242" w:lineRule="auto"/>
        <w:ind w:left="2163" w:right="165" w:hanging="716"/>
        <w:rPr>
          <w:rFonts w:ascii="Times New Roman" w:eastAsia="Times New Roman" w:hAnsi="Times New Roman" w:cs="Times New Roman"/>
          <w:color w:val="1C1C1C"/>
          <w:sz w:val="21"/>
          <w:szCs w:val="21"/>
        </w:rPr>
      </w:pPr>
      <w:r>
        <w:rPr>
          <w:rFonts w:ascii="Times New Roman"/>
          <w:color w:val="1C1C1C"/>
          <w:sz w:val="21"/>
        </w:rPr>
        <w:t>Annual membership fees shall be established by the Executive and shall be ratified at the</w:t>
      </w:r>
      <w:r>
        <w:rPr>
          <w:rFonts w:ascii="Times New Roman"/>
          <w:color w:val="1C1C1C"/>
          <w:spacing w:val="45"/>
          <w:sz w:val="21"/>
        </w:rPr>
        <w:t xml:space="preserve"> </w:t>
      </w:r>
      <w:r>
        <w:rPr>
          <w:rFonts w:ascii="Times New Roman"/>
          <w:color w:val="1C1C1C"/>
          <w:sz w:val="21"/>
        </w:rPr>
        <w:t>following</w:t>
      </w:r>
      <w:r>
        <w:rPr>
          <w:rFonts w:ascii="Times New Roman"/>
          <w:color w:val="1C1C1C"/>
          <w:w w:val="94"/>
          <w:sz w:val="21"/>
        </w:rPr>
        <w:t xml:space="preserve"> </w:t>
      </w:r>
      <w:r>
        <w:rPr>
          <w:rFonts w:ascii="Times New Roman"/>
          <w:color w:val="1C1C1C"/>
          <w:sz w:val="21"/>
        </w:rPr>
        <w:t>Annual General</w:t>
      </w:r>
      <w:r>
        <w:rPr>
          <w:rFonts w:ascii="Times New Roman"/>
          <w:color w:val="1C1C1C"/>
          <w:spacing w:val="-1"/>
          <w:sz w:val="21"/>
        </w:rPr>
        <w:t xml:space="preserve"> </w:t>
      </w:r>
      <w:r>
        <w:rPr>
          <w:rFonts w:ascii="Times New Roman"/>
          <w:color w:val="1C1C1C"/>
          <w:sz w:val="21"/>
        </w:rPr>
        <w:t>Meeting.</w:t>
      </w:r>
    </w:p>
    <w:p w:rsidR="00F8527D" w:rsidRDefault="00F8527D">
      <w:pPr>
        <w:spacing w:before="9"/>
        <w:rPr>
          <w:rFonts w:ascii="Times New Roman" w:eastAsia="Times New Roman" w:hAnsi="Times New Roman" w:cs="Times New Roman"/>
          <w:sz w:val="20"/>
          <w:szCs w:val="20"/>
        </w:rPr>
      </w:pPr>
    </w:p>
    <w:p w:rsidR="00F8527D" w:rsidRDefault="00703EED">
      <w:pPr>
        <w:pStyle w:val="ListParagraph"/>
        <w:numPr>
          <w:ilvl w:val="1"/>
          <w:numId w:val="3"/>
        </w:numPr>
        <w:tabs>
          <w:tab w:val="left" w:pos="2164"/>
        </w:tabs>
        <w:spacing w:line="234" w:lineRule="exact"/>
        <w:ind w:left="2168" w:right="165" w:hanging="721"/>
        <w:rPr>
          <w:rFonts w:ascii="Times New Roman" w:eastAsia="Times New Roman" w:hAnsi="Times New Roman" w:cs="Times New Roman"/>
          <w:color w:val="1C1C1C"/>
          <w:sz w:val="21"/>
          <w:szCs w:val="21"/>
        </w:rPr>
      </w:pPr>
      <w:r>
        <w:rPr>
          <w:rFonts w:ascii="Times New Roman"/>
          <w:color w:val="1C1C1C"/>
          <w:sz w:val="21"/>
        </w:rPr>
        <w:t>The membership fees shall be payable in advance, non-refundable or transferable and shall cover</w:t>
      </w:r>
      <w:r>
        <w:rPr>
          <w:rFonts w:ascii="Times New Roman"/>
          <w:color w:val="1C1C1C"/>
          <w:spacing w:val="52"/>
          <w:sz w:val="21"/>
        </w:rPr>
        <w:t xml:space="preserve"> </w:t>
      </w:r>
      <w:r>
        <w:rPr>
          <w:rFonts w:ascii="Times New Roman"/>
          <w:color w:val="1C1C1C"/>
          <w:sz w:val="21"/>
        </w:rPr>
        <w:t>the</w:t>
      </w:r>
      <w:r>
        <w:rPr>
          <w:rFonts w:ascii="Times New Roman"/>
          <w:color w:val="1C1C1C"/>
          <w:w w:val="103"/>
          <w:sz w:val="21"/>
        </w:rPr>
        <w:t xml:space="preserve"> </w:t>
      </w:r>
      <w:r>
        <w:rPr>
          <w:rFonts w:ascii="Times New Roman"/>
          <w:color w:val="1C1C1C"/>
          <w:sz w:val="21"/>
        </w:rPr>
        <w:t xml:space="preserve">fiscal year ending August </w:t>
      </w:r>
      <w:r>
        <w:rPr>
          <w:rFonts w:ascii="Times New Roman"/>
          <w:color w:val="1C1C1C"/>
          <w:spacing w:val="-13"/>
          <w:sz w:val="21"/>
        </w:rPr>
        <w:t xml:space="preserve">31st </w:t>
      </w:r>
      <w:r>
        <w:rPr>
          <w:rFonts w:ascii="Times New Roman"/>
          <w:color w:val="1C1C1C"/>
          <w:sz w:val="21"/>
        </w:rPr>
        <w:t>of every</w:t>
      </w:r>
      <w:r>
        <w:rPr>
          <w:rFonts w:ascii="Times New Roman"/>
          <w:color w:val="1C1C1C"/>
          <w:spacing w:val="20"/>
          <w:sz w:val="21"/>
        </w:rPr>
        <w:t xml:space="preserve"> </w:t>
      </w:r>
      <w:r>
        <w:rPr>
          <w:rFonts w:ascii="Times New Roman"/>
          <w:color w:val="1C1C1C"/>
          <w:sz w:val="21"/>
        </w:rPr>
        <w:t>year.</w:t>
      </w:r>
    </w:p>
    <w:p w:rsidR="00F8527D" w:rsidRDefault="00F8527D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F8527D" w:rsidRDefault="00F8527D">
      <w:pPr>
        <w:spacing w:before="3"/>
        <w:rPr>
          <w:rFonts w:ascii="Times New Roman" w:eastAsia="Times New Roman" w:hAnsi="Times New Roman" w:cs="Times New Roman"/>
          <w:sz w:val="21"/>
          <w:szCs w:val="21"/>
        </w:rPr>
      </w:pPr>
    </w:p>
    <w:p w:rsidR="00F8527D" w:rsidRDefault="00703EED">
      <w:pPr>
        <w:pStyle w:val="ListParagraph"/>
        <w:numPr>
          <w:ilvl w:val="0"/>
          <w:numId w:val="3"/>
        </w:numPr>
        <w:tabs>
          <w:tab w:val="left" w:pos="2169"/>
        </w:tabs>
        <w:ind w:left="2168" w:right="139" w:hanging="716"/>
        <w:jc w:val="left"/>
        <w:rPr>
          <w:rFonts w:ascii="Times New Roman" w:eastAsia="Times New Roman" w:hAnsi="Times New Roman" w:cs="Times New Roman"/>
          <w:color w:val="1C1C1C"/>
          <w:sz w:val="21"/>
          <w:szCs w:val="21"/>
        </w:rPr>
      </w:pPr>
      <w:r>
        <w:rPr>
          <w:rFonts w:ascii="Times New Roman"/>
          <w:color w:val="1C1C1C"/>
          <w:w w:val="105"/>
          <w:sz w:val="21"/>
          <w:u w:val="thick" w:color="000000"/>
        </w:rPr>
        <w:t>EXECUTIVE</w:t>
      </w:r>
    </w:p>
    <w:p w:rsidR="00F8527D" w:rsidRDefault="00F8527D">
      <w:pPr>
        <w:spacing w:before="7"/>
        <w:rPr>
          <w:rFonts w:ascii="Times New Roman" w:eastAsia="Times New Roman" w:hAnsi="Times New Roman" w:cs="Times New Roman"/>
          <w:sz w:val="20"/>
          <w:szCs w:val="20"/>
        </w:rPr>
      </w:pPr>
    </w:p>
    <w:p w:rsidR="00F8527D" w:rsidRDefault="00703EED">
      <w:pPr>
        <w:pStyle w:val="ListParagraph"/>
        <w:numPr>
          <w:ilvl w:val="1"/>
          <w:numId w:val="3"/>
        </w:numPr>
        <w:tabs>
          <w:tab w:val="left" w:pos="2174"/>
        </w:tabs>
        <w:ind w:left="2173" w:right="139" w:hanging="721"/>
        <w:rPr>
          <w:rFonts w:ascii="Times New Roman" w:eastAsia="Times New Roman" w:hAnsi="Times New Roman" w:cs="Times New Roman"/>
          <w:color w:val="1C1C1C"/>
          <w:sz w:val="21"/>
          <w:szCs w:val="21"/>
        </w:rPr>
      </w:pPr>
      <w:r>
        <w:rPr>
          <w:rFonts w:ascii="Times New Roman"/>
          <w:color w:val="1C1C1C"/>
          <w:sz w:val="21"/>
          <w:u w:val="thick" w:color="000000"/>
        </w:rPr>
        <w:t>Composition</w:t>
      </w:r>
    </w:p>
    <w:p w:rsidR="00F8527D" w:rsidRDefault="00F8527D">
      <w:pPr>
        <w:spacing w:before="11"/>
        <w:rPr>
          <w:rFonts w:ascii="Times New Roman" w:eastAsia="Times New Roman" w:hAnsi="Times New Roman" w:cs="Times New Roman"/>
          <w:sz w:val="20"/>
          <w:szCs w:val="20"/>
        </w:rPr>
      </w:pPr>
    </w:p>
    <w:p w:rsidR="00F8527D" w:rsidRDefault="00703EED">
      <w:pPr>
        <w:pStyle w:val="BodyText"/>
        <w:spacing w:line="235" w:lineRule="auto"/>
        <w:ind w:left="2168" w:right="145" w:hanging="5"/>
        <w:jc w:val="both"/>
      </w:pPr>
      <w:r>
        <w:rPr>
          <w:color w:val="1C1C1C"/>
        </w:rPr>
        <w:t>The Executive shall be comprised of six members. At every Annual General Meeting a President</w:t>
      </w:r>
      <w:r>
        <w:rPr>
          <w:color w:val="1C1C1C"/>
          <w:spacing w:val="12"/>
        </w:rPr>
        <w:t xml:space="preserve"> </w:t>
      </w:r>
      <w:r>
        <w:rPr>
          <w:color w:val="1C1C1C"/>
        </w:rPr>
        <w:t>and</w:t>
      </w:r>
      <w:r>
        <w:rPr>
          <w:color w:val="1C1C1C"/>
          <w:w w:val="99"/>
        </w:rPr>
        <w:t xml:space="preserve"> </w:t>
      </w:r>
      <w:r>
        <w:rPr>
          <w:color w:val="1C1C1C"/>
        </w:rPr>
        <w:t>at</w:t>
      </w:r>
      <w:r>
        <w:rPr>
          <w:color w:val="1C1C1C"/>
          <w:spacing w:val="7"/>
        </w:rPr>
        <w:t xml:space="preserve"> </w:t>
      </w:r>
      <w:r>
        <w:rPr>
          <w:color w:val="1C1C1C"/>
        </w:rPr>
        <w:t>least</w:t>
      </w:r>
      <w:r>
        <w:rPr>
          <w:color w:val="1C1C1C"/>
          <w:spacing w:val="6"/>
        </w:rPr>
        <w:t xml:space="preserve"> </w:t>
      </w:r>
      <w:r>
        <w:rPr>
          <w:color w:val="1C1C1C"/>
        </w:rPr>
        <w:t>five</w:t>
      </w:r>
      <w:r>
        <w:rPr>
          <w:color w:val="1C1C1C"/>
          <w:spacing w:val="5"/>
        </w:rPr>
        <w:t xml:space="preserve"> </w:t>
      </w:r>
      <w:r>
        <w:rPr>
          <w:color w:val="1C1C1C"/>
        </w:rPr>
        <w:t>members</w:t>
      </w:r>
      <w:r>
        <w:rPr>
          <w:color w:val="1C1C1C"/>
          <w:spacing w:val="20"/>
        </w:rPr>
        <w:t xml:space="preserve"> </w:t>
      </w:r>
      <w:r>
        <w:rPr>
          <w:color w:val="1C1C1C"/>
        </w:rPr>
        <w:t>shall</w:t>
      </w:r>
      <w:r>
        <w:rPr>
          <w:color w:val="1C1C1C"/>
          <w:spacing w:val="3"/>
        </w:rPr>
        <w:t xml:space="preserve"> </w:t>
      </w:r>
      <w:r>
        <w:rPr>
          <w:color w:val="1C1C1C"/>
        </w:rPr>
        <w:t>be elected</w:t>
      </w:r>
      <w:r>
        <w:rPr>
          <w:color w:val="1C1C1C"/>
          <w:spacing w:val="16"/>
        </w:rPr>
        <w:t xml:space="preserve"> </w:t>
      </w:r>
      <w:r>
        <w:rPr>
          <w:color w:val="1C1C1C"/>
        </w:rPr>
        <w:t>to</w:t>
      </w:r>
      <w:r>
        <w:rPr>
          <w:color w:val="1C1C1C"/>
          <w:spacing w:val="5"/>
        </w:rPr>
        <w:t xml:space="preserve"> </w:t>
      </w:r>
      <w:r>
        <w:rPr>
          <w:color w:val="1C1C1C"/>
        </w:rPr>
        <w:t>be on</w:t>
      </w:r>
      <w:r>
        <w:rPr>
          <w:color w:val="1C1C1C"/>
          <w:spacing w:val="10"/>
        </w:rPr>
        <w:t xml:space="preserve"> </w:t>
      </w:r>
      <w:r>
        <w:rPr>
          <w:color w:val="1C1C1C"/>
        </w:rPr>
        <w:t>the</w:t>
      </w:r>
      <w:r>
        <w:rPr>
          <w:color w:val="1C1C1C"/>
          <w:spacing w:val="2"/>
        </w:rPr>
        <w:t xml:space="preserve"> </w:t>
      </w:r>
      <w:r>
        <w:rPr>
          <w:color w:val="1C1C1C"/>
        </w:rPr>
        <w:t>Executive</w:t>
      </w:r>
      <w:r>
        <w:rPr>
          <w:color w:val="1C1C1C"/>
          <w:spacing w:val="25"/>
        </w:rPr>
        <w:t xml:space="preserve"> </w:t>
      </w:r>
      <w:r>
        <w:rPr>
          <w:color w:val="1C1C1C"/>
        </w:rPr>
        <w:t>Committee.</w:t>
      </w:r>
      <w:r>
        <w:rPr>
          <w:color w:val="1C1C1C"/>
          <w:spacing w:val="16"/>
        </w:rPr>
        <w:t xml:space="preserve"> </w:t>
      </w:r>
      <w:r>
        <w:rPr>
          <w:color w:val="1C1C1C"/>
        </w:rPr>
        <w:t>The</w:t>
      </w:r>
      <w:r>
        <w:rPr>
          <w:color w:val="1C1C1C"/>
          <w:spacing w:val="5"/>
        </w:rPr>
        <w:t xml:space="preserve"> </w:t>
      </w:r>
      <w:r>
        <w:rPr>
          <w:color w:val="1C1C1C"/>
        </w:rPr>
        <w:t>President</w:t>
      </w:r>
      <w:r>
        <w:rPr>
          <w:color w:val="1C1C1C"/>
          <w:spacing w:val="21"/>
        </w:rPr>
        <w:t xml:space="preserve"> </w:t>
      </w:r>
      <w:r>
        <w:rPr>
          <w:color w:val="1C1C1C"/>
        </w:rPr>
        <w:t>shall</w:t>
      </w:r>
      <w:r>
        <w:rPr>
          <w:color w:val="1C1C1C"/>
          <w:spacing w:val="3"/>
        </w:rPr>
        <w:t xml:space="preserve"> </w:t>
      </w:r>
      <w:r>
        <w:rPr>
          <w:color w:val="1C1C1C"/>
        </w:rPr>
        <w:t>appoint</w:t>
      </w:r>
      <w:r>
        <w:rPr>
          <w:color w:val="1C1C1C"/>
          <w:w w:val="101"/>
        </w:rPr>
        <w:t xml:space="preserve"> </w:t>
      </w:r>
      <w:r>
        <w:rPr>
          <w:color w:val="1C1C1C"/>
        </w:rPr>
        <w:t>the Vice-President, Treasurer, Secretary, Membership Co-ordinator and one other executive</w:t>
      </w:r>
      <w:r>
        <w:rPr>
          <w:color w:val="1C1C1C"/>
          <w:spacing w:val="32"/>
        </w:rPr>
        <w:t xml:space="preserve"> </w:t>
      </w:r>
      <w:r>
        <w:rPr>
          <w:color w:val="1C1C1C"/>
        </w:rPr>
        <w:t>member.</w:t>
      </w:r>
      <w:r>
        <w:rPr>
          <w:color w:val="1C1C1C"/>
          <w:w w:val="97"/>
        </w:rPr>
        <w:t xml:space="preserve"> </w:t>
      </w:r>
      <w:r>
        <w:rPr>
          <w:color w:val="1C1C1C"/>
        </w:rPr>
        <w:t>The immediate Past-President  shall sit as an ex-officio  member, if  available.</w:t>
      </w:r>
    </w:p>
    <w:p w:rsidR="00F8527D" w:rsidRDefault="00F8527D">
      <w:pPr>
        <w:spacing w:before="8"/>
        <w:rPr>
          <w:rFonts w:ascii="Times New Roman" w:eastAsia="Times New Roman" w:hAnsi="Times New Roman" w:cs="Times New Roman"/>
          <w:sz w:val="20"/>
          <w:szCs w:val="20"/>
        </w:rPr>
      </w:pPr>
    </w:p>
    <w:p w:rsidR="00F8527D" w:rsidRDefault="00703EED">
      <w:pPr>
        <w:pStyle w:val="BodyText"/>
        <w:ind w:left="2173" w:right="139" w:firstLine="0"/>
      </w:pPr>
      <w:r>
        <w:rPr>
          <w:color w:val="1C1C1C"/>
        </w:rPr>
        <w:t>Responsibilities  of the</w:t>
      </w:r>
      <w:r>
        <w:rPr>
          <w:color w:val="1C1C1C"/>
          <w:spacing w:val="2"/>
        </w:rPr>
        <w:t xml:space="preserve"> </w:t>
      </w:r>
      <w:r>
        <w:rPr>
          <w:color w:val="1C1C1C"/>
        </w:rPr>
        <w:t>Executive:</w:t>
      </w:r>
    </w:p>
    <w:p w:rsidR="00F8527D" w:rsidRDefault="00F8527D">
      <w:pPr>
        <w:spacing w:before="8"/>
        <w:rPr>
          <w:rFonts w:ascii="Times New Roman" w:eastAsia="Times New Roman" w:hAnsi="Times New Roman" w:cs="Times New Roman"/>
          <w:sz w:val="21"/>
          <w:szCs w:val="21"/>
        </w:rPr>
      </w:pPr>
    </w:p>
    <w:p w:rsidR="00F8527D" w:rsidRDefault="00703EED">
      <w:pPr>
        <w:pStyle w:val="ListParagraph"/>
        <w:numPr>
          <w:ilvl w:val="2"/>
          <w:numId w:val="3"/>
        </w:numPr>
        <w:tabs>
          <w:tab w:val="left" w:pos="2895"/>
          <w:tab w:val="left" w:pos="4332"/>
        </w:tabs>
        <w:spacing w:line="230" w:lineRule="exact"/>
        <w:ind w:left="4332" w:right="116" w:hanging="2159"/>
        <w:jc w:val="both"/>
        <w:rPr>
          <w:rFonts w:ascii="Times New Roman" w:eastAsia="Times New Roman" w:hAnsi="Times New Roman" w:cs="Times New Roman"/>
          <w:color w:val="1C1C1C"/>
          <w:sz w:val="20"/>
          <w:szCs w:val="20"/>
        </w:rPr>
      </w:pPr>
      <w:r>
        <w:rPr>
          <w:rFonts w:ascii="Times New Roman"/>
          <w:color w:val="1C1C1C"/>
          <w:sz w:val="21"/>
        </w:rPr>
        <w:t>President:</w:t>
      </w:r>
      <w:r>
        <w:rPr>
          <w:rFonts w:ascii="Times New Roman"/>
          <w:color w:val="1C1C1C"/>
          <w:sz w:val="21"/>
        </w:rPr>
        <w:tab/>
      </w:r>
      <w:r>
        <w:rPr>
          <w:rFonts w:ascii="Times New Roman"/>
          <w:color w:val="1C1C1C"/>
          <w:sz w:val="21"/>
        </w:rPr>
        <w:t>shall preside over all the meetings and be responsible for co-ordinating</w:t>
      </w:r>
      <w:r>
        <w:rPr>
          <w:rFonts w:ascii="Times New Roman"/>
          <w:color w:val="1C1C1C"/>
          <w:spacing w:val="31"/>
          <w:sz w:val="21"/>
        </w:rPr>
        <w:t xml:space="preserve"> </w:t>
      </w:r>
      <w:r>
        <w:rPr>
          <w:rFonts w:ascii="Times New Roman"/>
          <w:color w:val="1C1C1C"/>
          <w:sz w:val="21"/>
        </w:rPr>
        <w:t>the</w:t>
      </w:r>
      <w:r>
        <w:rPr>
          <w:rFonts w:ascii="Times New Roman"/>
          <w:color w:val="1C1C1C"/>
          <w:w w:val="103"/>
          <w:sz w:val="21"/>
        </w:rPr>
        <w:t xml:space="preserve"> </w:t>
      </w:r>
      <w:r>
        <w:rPr>
          <w:rFonts w:ascii="Times New Roman"/>
          <w:color w:val="1C1C1C"/>
          <w:sz w:val="21"/>
        </w:rPr>
        <w:t>activities. The President shall report to the members at a General</w:t>
      </w:r>
      <w:r>
        <w:rPr>
          <w:rFonts w:ascii="Times New Roman"/>
          <w:color w:val="1C1C1C"/>
          <w:spacing w:val="26"/>
          <w:sz w:val="21"/>
        </w:rPr>
        <w:t xml:space="preserve"> </w:t>
      </w:r>
      <w:r>
        <w:rPr>
          <w:rFonts w:ascii="Times New Roman"/>
          <w:color w:val="1C1C1C"/>
          <w:sz w:val="21"/>
        </w:rPr>
        <w:t>Meeting</w:t>
      </w:r>
      <w:r>
        <w:rPr>
          <w:rFonts w:ascii="Times New Roman"/>
          <w:color w:val="383838"/>
          <w:sz w:val="21"/>
        </w:rPr>
        <w:t>.</w:t>
      </w:r>
    </w:p>
    <w:p w:rsidR="00F8527D" w:rsidRDefault="00F8527D">
      <w:pPr>
        <w:spacing w:before="6"/>
        <w:rPr>
          <w:rFonts w:ascii="Times New Roman" w:eastAsia="Times New Roman" w:hAnsi="Times New Roman" w:cs="Times New Roman"/>
          <w:sz w:val="20"/>
          <w:szCs w:val="20"/>
        </w:rPr>
      </w:pPr>
    </w:p>
    <w:p w:rsidR="00F8527D" w:rsidRDefault="00703EED">
      <w:pPr>
        <w:pStyle w:val="ListParagraph"/>
        <w:numPr>
          <w:ilvl w:val="2"/>
          <w:numId w:val="3"/>
        </w:numPr>
        <w:tabs>
          <w:tab w:val="left" w:pos="2900"/>
        </w:tabs>
        <w:ind w:left="4337" w:right="136" w:hanging="2164"/>
        <w:jc w:val="both"/>
        <w:rPr>
          <w:rFonts w:ascii="Times New Roman" w:eastAsia="Times New Roman" w:hAnsi="Times New Roman" w:cs="Times New Roman"/>
          <w:color w:val="1C1C1C"/>
          <w:sz w:val="21"/>
          <w:szCs w:val="21"/>
        </w:rPr>
      </w:pPr>
      <w:r>
        <w:rPr>
          <w:rFonts w:ascii="Times New Roman"/>
          <w:color w:val="1C1C1C"/>
          <w:sz w:val="21"/>
        </w:rPr>
        <w:t>Vice-President: shall perform all duties as delegated by the President and shall have</w:t>
      </w:r>
      <w:r>
        <w:rPr>
          <w:rFonts w:ascii="Times New Roman"/>
          <w:color w:val="1C1C1C"/>
          <w:spacing w:val="10"/>
          <w:sz w:val="21"/>
        </w:rPr>
        <w:t xml:space="preserve"> </w:t>
      </w:r>
      <w:r>
        <w:rPr>
          <w:rFonts w:ascii="Times New Roman"/>
          <w:color w:val="1C1C1C"/>
          <w:sz w:val="21"/>
        </w:rPr>
        <w:t>all</w:t>
      </w:r>
      <w:r>
        <w:rPr>
          <w:rFonts w:ascii="Times New Roman"/>
          <w:color w:val="1C1C1C"/>
          <w:w w:val="98"/>
          <w:sz w:val="21"/>
        </w:rPr>
        <w:t xml:space="preserve"> </w:t>
      </w:r>
      <w:r>
        <w:rPr>
          <w:rFonts w:ascii="Times New Roman"/>
          <w:color w:val="1C1C1C"/>
          <w:sz w:val="21"/>
        </w:rPr>
        <w:t>powers and r</w:t>
      </w:r>
      <w:r>
        <w:rPr>
          <w:rFonts w:ascii="Times New Roman"/>
          <w:color w:val="1C1C1C"/>
          <w:sz w:val="21"/>
        </w:rPr>
        <w:t>esponsibilities of a President in his/her absence or inability</w:t>
      </w:r>
      <w:r>
        <w:rPr>
          <w:rFonts w:ascii="Times New Roman"/>
          <w:color w:val="1C1C1C"/>
          <w:spacing w:val="50"/>
          <w:sz w:val="21"/>
        </w:rPr>
        <w:t xml:space="preserve"> </w:t>
      </w:r>
      <w:r>
        <w:rPr>
          <w:rFonts w:ascii="Times New Roman"/>
          <w:color w:val="1C1C1C"/>
          <w:sz w:val="21"/>
        </w:rPr>
        <w:t>to</w:t>
      </w:r>
      <w:r>
        <w:rPr>
          <w:rFonts w:ascii="Times New Roman"/>
          <w:color w:val="1C1C1C"/>
          <w:w w:val="102"/>
          <w:sz w:val="21"/>
        </w:rPr>
        <w:t xml:space="preserve"> </w:t>
      </w:r>
      <w:r>
        <w:rPr>
          <w:rFonts w:ascii="Times New Roman"/>
          <w:color w:val="1C1C1C"/>
          <w:sz w:val="21"/>
        </w:rPr>
        <w:t>act</w:t>
      </w:r>
      <w:r>
        <w:rPr>
          <w:rFonts w:ascii="Times New Roman"/>
          <w:color w:val="383838"/>
          <w:sz w:val="21"/>
        </w:rPr>
        <w:t>.</w:t>
      </w:r>
    </w:p>
    <w:p w:rsidR="00F8527D" w:rsidRDefault="00F8527D">
      <w:pPr>
        <w:spacing w:before="3"/>
        <w:rPr>
          <w:rFonts w:ascii="Times New Roman" w:eastAsia="Times New Roman" w:hAnsi="Times New Roman" w:cs="Times New Roman"/>
          <w:sz w:val="21"/>
          <w:szCs w:val="21"/>
        </w:rPr>
      </w:pPr>
    </w:p>
    <w:p w:rsidR="00F8527D" w:rsidRDefault="00703EED">
      <w:pPr>
        <w:pStyle w:val="BodyText"/>
        <w:tabs>
          <w:tab w:val="left" w:pos="2894"/>
          <w:tab w:val="left" w:pos="4336"/>
        </w:tabs>
        <w:spacing w:line="230" w:lineRule="exact"/>
        <w:ind w:left="4337" w:right="152" w:hanging="2159"/>
        <w:jc w:val="both"/>
      </w:pPr>
      <w:r>
        <w:rPr>
          <w:rFonts w:ascii="Arial"/>
          <w:color w:val="1C1C1C"/>
          <w:sz w:val="19"/>
        </w:rPr>
        <w:t>c)</w:t>
      </w:r>
      <w:r>
        <w:rPr>
          <w:rFonts w:ascii="Arial"/>
          <w:color w:val="1C1C1C"/>
          <w:sz w:val="19"/>
        </w:rPr>
        <w:tab/>
      </w:r>
      <w:r>
        <w:rPr>
          <w:color w:val="1C1C1C"/>
        </w:rPr>
        <w:t>Treasurer:</w:t>
      </w:r>
      <w:r>
        <w:rPr>
          <w:color w:val="1C1C1C"/>
        </w:rPr>
        <w:tab/>
        <w:t xml:space="preserve">shall keep the records of the Association </w:t>
      </w:r>
      <w:r>
        <w:rPr>
          <w:color w:val="383838"/>
        </w:rPr>
        <w:t xml:space="preserve">, </w:t>
      </w:r>
      <w:r>
        <w:rPr>
          <w:color w:val="1C1C1C"/>
        </w:rPr>
        <w:t xml:space="preserve">submit an annual financial </w:t>
      </w:r>
      <w:r>
        <w:rPr>
          <w:color w:val="1C1C1C"/>
          <w:spacing w:val="50"/>
        </w:rPr>
        <w:t xml:space="preserve"> </w:t>
      </w:r>
      <w:r>
        <w:rPr>
          <w:color w:val="1C1C1C"/>
        </w:rPr>
        <w:t>report</w:t>
      </w:r>
      <w:r>
        <w:rPr>
          <w:color w:val="1C1C1C"/>
          <w:w w:val="102"/>
        </w:rPr>
        <w:t xml:space="preserve"> </w:t>
      </w:r>
      <w:r>
        <w:rPr>
          <w:color w:val="1C1C1C"/>
        </w:rPr>
        <w:t xml:space="preserve">and a budget  at the Annual  General </w:t>
      </w:r>
      <w:r>
        <w:rPr>
          <w:color w:val="1C1C1C"/>
          <w:spacing w:val="35"/>
        </w:rPr>
        <w:t xml:space="preserve"> </w:t>
      </w:r>
      <w:r>
        <w:rPr>
          <w:color w:val="1C1C1C"/>
        </w:rPr>
        <w:t>Meeting.</w:t>
      </w:r>
    </w:p>
    <w:p w:rsidR="00F8527D" w:rsidRDefault="00F8527D">
      <w:pPr>
        <w:spacing w:before="11"/>
        <w:rPr>
          <w:rFonts w:ascii="Times New Roman" w:eastAsia="Times New Roman" w:hAnsi="Times New Roman" w:cs="Times New Roman"/>
          <w:sz w:val="20"/>
          <w:szCs w:val="20"/>
        </w:rPr>
      </w:pPr>
    </w:p>
    <w:p w:rsidR="00F8527D" w:rsidRDefault="00703EED">
      <w:pPr>
        <w:pStyle w:val="BodyText"/>
        <w:tabs>
          <w:tab w:val="left" w:pos="2899"/>
          <w:tab w:val="left" w:pos="4336"/>
        </w:tabs>
        <w:spacing w:line="475" w:lineRule="auto"/>
        <w:ind w:left="2178" w:right="151" w:firstLine="0"/>
        <w:jc w:val="both"/>
      </w:pPr>
      <w:r>
        <w:rPr>
          <w:color w:val="1C1C1C"/>
          <w:sz w:val="20"/>
        </w:rPr>
        <w:t>d)</w:t>
      </w:r>
      <w:r>
        <w:rPr>
          <w:color w:val="1C1C1C"/>
          <w:sz w:val="20"/>
        </w:rPr>
        <w:tab/>
      </w:r>
      <w:r>
        <w:rPr>
          <w:color w:val="1C1C1C"/>
        </w:rPr>
        <w:t>Secretary</w:t>
      </w:r>
      <w:r>
        <w:rPr>
          <w:color w:val="383838"/>
        </w:rPr>
        <w:t>:</w:t>
      </w:r>
      <w:r>
        <w:rPr>
          <w:color w:val="383838"/>
        </w:rPr>
        <w:tab/>
      </w:r>
      <w:r>
        <w:rPr>
          <w:color w:val="1C1C1C"/>
        </w:rPr>
        <w:t xml:space="preserve">shall give the notice and record minutes of the meetings of the  </w:t>
      </w:r>
      <w:r>
        <w:rPr>
          <w:color w:val="1C1C1C"/>
          <w:spacing w:val="10"/>
        </w:rPr>
        <w:t xml:space="preserve"> </w:t>
      </w:r>
      <w:r>
        <w:rPr>
          <w:color w:val="1C1C1C"/>
        </w:rPr>
        <w:t>Association.</w:t>
      </w:r>
      <w:r>
        <w:rPr>
          <w:color w:val="1C1C1C"/>
          <w:w w:val="98"/>
        </w:rPr>
        <w:t xml:space="preserve"> </w:t>
      </w:r>
      <w:r>
        <w:rPr>
          <w:color w:val="1C1C1C"/>
        </w:rPr>
        <w:t>Responsibilities  of  the other  members  of  the Executive will be assigned, as</w:t>
      </w:r>
      <w:r>
        <w:rPr>
          <w:color w:val="1C1C1C"/>
          <w:spacing w:val="32"/>
        </w:rPr>
        <w:t xml:space="preserve"> </w:t>
      </w:r>
      <w:r>
        <w:rPr>
          <w:color w:val="1C1C1C"/>
        </w:rPr>
        <w:t>appropriate</w:t>
      </w:r>
      <w:r>
        <w:rPr>
          <w:color w:val="383838"/>
        </w:rPr>
        <w:t>.</w:t>
      </w:r>
    </w:p>
    <w:p w:rsidR="00F8527D" w:rsidRDefault="00F8527D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F8527D" w:rsidRDefault="00F8527D">
      <w:pPr>
        <w:spacing w:before="5"/>
        <w:rPr>
          <w:rFonts w:ascii="Times New Roman" w:eastAsia="Times New Roman" w:hAnsi="Times New Roman" w:cs="Times New Roman"/>
        </w:rPr>
      </w:pPr>
    </w:p>
    <w:p w:rsidR="00F8527D" w:rsidRDefault="00703EED">
      <w:pPr>
        <w:pStyle w:val="ListParagraph"/>
        <w:numPr>
          <w:ilvl w:val="1"/>
          <w:numId w:val="3"/>
        </w:numPr>
        <w:tabs>
          <w:tab w:val="left" w:pos="2179"/>
        </w:tabs>
        <w:ind w:left="2178" w:right="139" w:hanging="717"/>
        <w:rPr>
          <w:rFonts w:ascii="Times New Roman" w:eastAsia="Times New Roman" w:hAnsi="Times New Roman" w:cs="Times New Roman"/>
          <w:color w:val="1C1C1C"/>
          <w:sz w:val="21"/>
          <w:szCs w:val="21"/>
        </w:rPr>
      </w:pPr>
      <w:r>
        <w:rPr>
          <w:rFonts w:ascii="Times New Roman"/>
          <w:color w:val="1C1C1C"/>
          <w:sz w:val="21"/>
          <w:u w:val="single" w:color="000000"/>
        </w:rPr>
        <w:t>Executive</w:t>
      </w:r>
      <w:r>
        <w:rPr>
          <w:rFonts w:ascii="Times New Roman"/>
          <w:color w:val="1C1C1C"/>
          <w:spacing w:val="22"/>
          <w:sz w:val="21"/>
          <w:u w:val="single" w:color="000000"/>
        </w:rPr>
        <w:t xml:space="preserve"> </w:t>
      </w:r>
      <w:r>
        <w:rPr>
          <w:rFonts w:ascii="Times New Roman"/>
          <w:color w:val="1C1C1C"/>
          <w:sz w:val="21"/>
          <w:u w:val="single" w:color="000000"/>
        </w:rPr>
        <w:t>Duties</w:t>
      </w:r>
    </w:p>
    <w:p w:rsidR="00F8527D" w:rsidRDefault="00F8527D">
      <w:pPr>
        <w:spacing w:before="11"/>
        <w:rPr>
          <w:rFonts w:ascii="Times New Roman" w:eastAsia="Times New Roman" w:hAnsi="Times New Roman" w:cs="Times New Roman"/>
          <w:sz w:val="20"/>
          <w:szCs w:val="20"/>
        </w:rPr>
      </w:pPr>
    </w:p>
    <w:p w:rsidR="00F8527D" w:rsidRDefault="00703EED">
      <w:pPr>
        <w:pStyle w:val="ListParagraph"/>
        <w:numPr>
          <w:ilvl w:val="2"/>
          <w:numId w:val="3"/>
        </w:numPr>
        <w:tabs>
          <w:tab w:val="left" w:pos="2895"/>
        </w:tabs>
        <w:spacing w:line="240" w:lineRule="exact"/>
        <w:ind w:left="2899" w:right="134" w:hanging="717"/>
        <w:rPr>
          <w:rFonts w:ascii="Times New Roman" w:eastAsia="Times New Roman" w:hAnsi="Times New Roman" w:cs="Times New Roman"/>
          <w:color w:val="1C1C1C"/>
          <w:sz w:val="21"/>
          <w:szCs w:val="21"/>
        </w:rPr>
      </w:pPr>
      <w:r>
        <w:rPr>
          <w:rFonts w:ascii="Times New Roman"/>
          <w:color w:val="1C1C1C"/>
          <w:sz w:val="21"/>
        </w:rPr>
        <w:t>The</w:t>
      </w:r>
      <w:r>
        <w:rPr>
          <w:rFonts w:ascii="Times New Roman"/>
          <w:color w:val="1C1C1C"/>
          <w:spacing w:val="10"/>
          <w:sz w:val="21"/>
        </w:rPr>
        <w:t xml:space="preserve"> </w:t>
      </w:r>
      <w:r>
        <w:rPr>
          <w:rFonts w:ascii="Times New Roman"/>
          <w:color w:val="1C1C1C"/>
          <w:sz w:val="21"/>
        </w:rPr>
        <w:t>Executive</w:t>
      </w:r>
      <w:r>
        <w:rPr>
          <w:rFonts w:ascii="Times New Roman"/>
          <w:color w:val="1C1C1C"/>
          <w:spacing w:val="21"/>
          <w:sz w:val="21"/>
        </w:rPr>
        <w:t xml:space="preserve"> </w:t>
      </w:r>
      <w:r>
        <w:rPr>
          <w:rFonts w:ascii="Times New Roman"/>
          <w:color w:val="1C1C1C"/>
          <w:sz w:val="21"/>
        </w:rPr>
        <w:t>shall</w:t>
      </w:r>
      <w:r>
        <w:rPr>
          <w:rFonts w:ascii="Times New Roman"/>
          <w:color w:val="1C1C1C"/>
          <w:spacing w:val="5"/>
          <w:sz w:val="21"/>
        </w:rPr>
        <w:t xml:space="preserve"> </w:t>
      </w:r>
      <w:r>
        <w:rPr>
          <w:rFonts w:ascii="Times New Roman"/>
          <w:color w:val="1C1C1C"/>
          <w:sz w:val="21"/>
        </w:rPr>
        <w:t>be</w:t>
      </w:r>
      <w:r>
        <w:rPr>
          <w:rFonts w:ascii="Times New Roman"/>
          <w:color w:val="1C1C1C"/>
          <w:spacing w:val="16"/>
          <w:sz w:val="21"/>
        </w:rPr>
        <w:t xml:space="preserve"> </w:t>
      </w:r>
      <w:r>
        <w:rPr>
          <w:rFonts w:ascii="Times New Roman"/>
          <w:color w:val="1C1C1C"/>
          <w:sz w:val="21"/>
        </w:rPr>
        <w:t>accountable</w:t>
      </w:r>
      <w:r>
        <w:rPr>
          <w:rFonts w:ascii="Times New Roman"/>
          <w:color w:val="1C1C1C"/>
          <w:spacing w:val="24"/>
          <w:sz w:val="21"/>
        </w:rPr>
        <w:t xml:space="preserve"> </w:t>
      </w:r>
      <w:r>
        <w:rPr>
          <w:rFonts w:ascii="Times New Roman"/>
          <w:color w:val="1C1C1C"/>
          <w:sz w:val="21"/>
        </w:rPr>
        <w:t>to</w:t>
      </w:r>
      <w:r>
        <w:rPr>
          <w:rFonts w:ascii="Times New Roman"/>
          <w:color w:val="1C1C1C"/>
          <w:spacing w:val="22"/>
          <w:sz w:val="21"/>
        </w:rPr>
        <w:t xml:space="preserve"> </w:t>
      </w:r>
      <w:r>
        <w:rPr>
          <w:rFonts w:ascii="Times New Roman"/>
          <w:color w:val="1C1C1C"/>
          <w:sz w:val="21"/>
        </w:rPr>
        <w:t>the</w:t>
      </w:r>
      <w:r>
        <w:rPr>
          <w:rFonts w:ascii="Times New Roman"/>
          <w:color w:val="1C1C1C"/>
          <w:spacing w:val="13"/>
          <w:sz w:val="21"/>
        </w:rPr>
        <w:t xml:space="preserve"> </w:t>
      </w:r>
      <w:r>
        <w:rPr>
          <w:rFonts w:ascii="Times New Roman"/>
          <w:color w:val="1C1C1C"/>
          <w:sz w:val="21"/>
        </w:rPr>
        <w:t>Association</w:t>
      </w:r>
      <w:r>
        <w:rPr>
          <w:rFonts w:ascii="Times New Roman"/>
          <w:color w:val="1C1C1C"/>
          <w:spacing w:val="41"/>
          <w:sz w:val="21"/>
        </w:rPr>
        <w:t xml:space="preserve"> </w:t>
      </w:r>
      <w:r>
        <w:rPr>
          <w:rFonts w:ascii="Times New Roman"/>
          <w:color w:val="1C1C1C"/>
          <w:sz w:val="21"/>
        </w:rPr>
        <w:t>through</w:t>
      </w:r>
      <w:r>
        <w:rPr>
          <w:rFonts w:ascii="Times New Roman"/>
          <w:color w:val="1C1C1C"/>
          <w:spacing w:val="20"/>
          <w:sz w:val="21"/>
        </w:rPr>
        <w:t xml:space="preserve"> </w:t>
      </w:r>
      <w:r>
        <w:rPr>
          <w:rFonts w:ascii="Times New Roman"/>
          <w:color w:val="1C1C1C"/>
          <w:sz w:val="21"/>
        </w:rPr>
        <w:t>the</w:t>
      </w:r>
      <w:r>
        <w:rPr>
          <w:rFonts w:ascii="Times New Roman"/>
          <w:color w:val="1C1C1C"/>
          <w:spacing w:val="19"/>
          <w:sz w:val="21"/>
        </w:rPr>
        <w:t xml:space="preserve"> </w:t>
      </w:r>
      <w:r>
        <w:rPr>
          <w:rFonts w:ascii="Times New Roman"/>
          <w:color w:val="1C1C1C"/>
          <w:sz w:val="21"/>
        </w:rPr>
        <w:t>General</w:t>
      </w:r>
      <w:r>
        <w:rPr>
          <w:rFonts w:ascii="Times New Roman"/>
          <w:color w:val="1C1C1C"/>
          <w:spacing w:val="22"/>
          <w:sz w:val="21"/>
        </w:rPr>
        <w:t xml:space="preserve"> </w:t>
      </w:r>
      <w:r>
        <w:rPr>
          <w:rFonts w:ascii="Times New Roman"/>
          <w:color w:val="1C1C1C"/>
          <w:sz w:val="21"/>
        </w:rPr>
        <w:t>Meetings</w:t>
      </w:r>
      <w:r>
        <w:rPr>
          <w:rFonts w:ascii="Times New Roman"/>
          <w:color w:val="1C1C1C"/>
          <w:spacing w:val="19"/>
          <w:sz w:val="21"/>
        </w:rPr>
        <w:t xml:space="preserve"> </w:t>
      </w:r>
      <w:r>
        <w:rPr>
          <w:rFonts w:ascii="Times New Roman"/>
          <w:color w:val="1C1C1C"/>
          <w:sz w:val="21"/>
        </w:rPr>
        <w:t>of</w:t>
      </w:r>
      <w:r>
        <w:rPr>
          <w:rFonts w:ascii="Times New Roman"/>
          <w:color w:val="1C1C1C"/>
          <w:spacing w:val="20"/>
          <w:sz w:val="21"/>
        </w:rPr>
        <w:t xml:space="preserve"> </w:t>
      </w:r>
      <w:r>
        <w:rPr>
          <w:rFonts w:ascii="Times New Roman"/>
          <w:color w:val="1C1C1C"/>
          <w:sz w:val="21"/>
        </w:rPr>
        <w:t>the</w:t>
      </w:r>
      <w:r>
        <w:rPr>
          <w:rFonts w:ascii="Times New Roman"/>
          <w:color w:val="1C1C1C"/>
          <w:w w:val="103"/>
          <w:sz w:val="21"/>
        </w:rPr>
        <w:t xml:space="preserve"> </w:t>
      </w:r>
      <w:r>
        <w:rPr>
          <w:rFonts w:ascii="Times New Roman"/>
          <w:color w:val="1C1C1C"/>
          <w:sz w:val="21"/>
        </w:rPr>
        <w:t>Association.</w:t>
      </w:r>
    </w:p>
    <w:p w:rsidR="00F8527D" w:rsidRDefault="00F8527D">
      <w:pPr>
        <w:spacing w:before="9"/>
        <w:rPr>
          <w:rFonts w:ascii="Times New Roman" w:eastAsia="Times New Roman" w:hAnsi="Times New Roman" w:cs="Times New Roman"/>
          <w:sz w:val="20"/>
          <w:szCs w:val="20"/>
        </w:rPr>
      </w:pPr>
    </w:p>
    <w:p w:rsidR="00F8527D" w:rsidRDefault="00703EED">
      <w:pPr>
        <w:pStyle w:val="ListParagraph"/>
        <w:numPr>
          <w:ilvl w:val="2"/>
          <w:numId w:val="3"/>
        </w:numPr>
        <w:tabs>
          <w:tab w:val="left" w:pos="2900"/>
        </w:tabs>
        <w:spacing w:line="240" w:lineRule="exact"/>
        <w:ind w:left="2904" w:right="137" w:hanging="726"/>
        <w:rPr>
          <w:rFonts w:ascii="Times New Roman" w:eastAsia="Times New Roman" w:hAnsi="Times New Roman" w:cs="Times New Roman"/>
          <w:color w:val="1C1C1C"/>
          <w:sz w:val="21"/>
          <w:szCs w:val="21"/>
        </w:rPr>
      </w:pPr>
      <w:r>
        <w:rPr>
          <w:rFonts w:ascii="Times New Roman"/>
          <w:color w:val="1C1C1C"/>
          <w:sz w:val="21"/>
        </w:rPr>
        <w:t>The Executive shall take such steps as they may deem required to enable the Association</w:t>
      </w:r>
      <w:r>
        <w:rPr>
          <w:rFonts w:ascii="Times New Roman"/>
          <w:color w:val="1C1C1C"/>
          <w:spacing w:val="1"/>
          <w:sz w:val="21"/>
        </w:rPr>
        <w:t xml:space="preserve"> </w:t>
      </w:r>
      <w:r>
        <w:rPr>
          <w:rFonts w:ascii="Times New Roman"/>
          <w:color w:val="1C1C1C"/>
          <w:sz w:val="21"/>
        </w:rPr>
        <w:t>to</w:t>
      </w:r>
      <w:r>
        <w:rPr>
          <w:rFonts w:ascii="Times New Roman"/>
          <w:color w:val="1C1C1C"/>
          <w:w w:val="102"/>
          <w:sz w:val="21"/>
        </w:rPr>
        <w:t xml:space="preserve"> </w:t>
      </w:r>
      <w:r>
        <w:rPr>
          <w:rFonts w:ascii="Times New Roman"/>
          <w:color w:val="1C1C1C"/>
          <w:sz w:val="21"/>
        </w:rPr>
        <w:t>receive donations and benefits for the purpose of furthering the objectives of the</w:t>
      </w:r>
      <w:r>
        <w:rPr>
          <w:rFonts w:ascii="Times New Roman"/>
          <w:color w:val="1C1C1C"/>
          <w:spacing w:val="42"/>
          <w:sz w:val="21"/>
        </w:rPr>
        <w:t xml:space="preserve"> </w:t>
      </w:r>
      <w:r>
        <w:rPr>
          <w:rFonts w:ascii="Times New Roman"/>
          <w:color w:val="1C1C1C"/>
          <w:sz w:val="21"/>
        </w:rPr>
        <w:t>Association.</w:t>
      </w:r>
    </w:p>
    <w:p w:rsidR="00F8527D" w:rsidRDefault="00F8527D">
      <w:pPr>
        <w:spacing w:before="9"/>
        <w:rPr>
          <w:rFonts w:ascii="Times New Roman" w:eastAsia="Times New Roman" w:hAnsi="Times New Roman" w:cs="Times New Roman"/>
          <w:sz w:val="20"/>
          <w:szCs w:val="20"/>
        </w:rPr>
      </w:pPr>
    </w:p>
    <w:p w:rsidR="00F8527D" w:rsidRDefault="00703EED">
      <w:pPr>
        <w:pStyle w:val="ListParagraph"/>
        <w:numPr>
          <w:ilvl w:val="2"/>
          <w:numId w:val="3"/>
        </w:numPr>
        <w:tabs>
          <w:tab w:val="left" w:pos="2900"/>
        </w:tabs>
        <w:spacing w:line="240" w:lineRule="exact"/>
        <w:ind w:left="2904" w:right="139"/>
        <w:rPr>
          <w:rFonts w:ascii="Times New Roman" w:eastAsia="Times New Roman" w:hAnsi="Times New Roman" w:cs="Times New Roman"/>
          <w:color w:val="1C1C1C"/>
          <w:sz w:val="21"/>
          <w:szCs w:val="21"/>
        </w:rPr>
      </w:pPr>
      <w:r>
        <w:rPr>
          <w:rFonts w:ascii="Times New Roman"/>
          <w:color w:val="1C1C1C"/>
          <w:sz w:val="21"/>
        </w:rPr>
        <w:t>The Executive shall take adequate actions to insure against any liability or risk arising out</w:t>
      </w:r>
      <w:r>
        <w:rPr>
          <w:rFonts w:ascii="Times New Roman"/>
          <w:color w:val="1C1C1C"/>
          <w:spacing w:val="9"/>
          <w:sz w:val="21"/>
        </w:rPr>
        <w:t xml:space="preserve"> </w:t>
      </w:r>
      <w:r>
        <w:rPr>
          <w:rFonts w:ascii="Times New Roman"/>
          <w:color w:val="1C1C1C"/>
          <w:sz w:val="21"/>
        </w:rPr>
        <w:t>of</w:t>
      </w:r>
      <w:r>
        <w:rPr>
          <w:rFonts w:ascii="Times New Roman"/>
          <w:color w:val="1C1C1C"/>
          <w:w w:val="92"/>
          <w:sz w:val="21"/>
        </w:rPr>
        <w:t xml:space="preserve"> </w:t>
      </w:r>
      <w:r>
        <w:rPr>
          <w:rFonts w:ascii="Times New Roman"/>
          <w:color w:val="1C1C1C"/>
          <w:sz w:val="21"/>
        </w:rPr>
        <w:t>the operations and activities of the</w:t>
      </w:r>
      <w:r>
        <w:rPr>
          <w:rFonts w:ascii="Times New Roman"/>
          <w:color w:val="1C1C1C"/>
          <w:spacing w:val="5"/>
          <w:sz w:val="21"/>
        </w:rPr>
        <w:t xml:space="preserve"> </w:t>
      </w:r>
      <w:r>
        <w:rPr>
          <w:rFonts w:ascii="Times New Roman"/>
          <w:color w:val="1C1C1C"/>
          <w:sz w:val="21"/>
        </w:rPr>
        <w:t>Association.</w:t>
      </w:r>
    </w:p>
    <w:p w:rsidR="00F8527D" w:rsidRDefault="00F8527D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F8527D" w:rsidRDefault="00F8527D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F8527D" w:rsidRDefault="00F8527D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F8527D" w:rsidRDefault="00F8527D">
      <w:pPr>
        <w:spacing w:before="9"/>
        <w:rPr>
          <w:rFonts w:ascii="Times New Roman" w:eastAsia="Times New Roman" w:hAnsi="Times New Roman" w:cs="Times New Roman"/>
        </w:rPr>
      </w:pPr>
    </w:p>
    <w:p w:rsidR="00F8527D" w:rsidRDefault="00703EED">
      <w:pPr>
        <w:pStyle w:val="ListParagraph"/>
        <w:numPr>
          <w:ilvl w:val="1"/>
          <w:numId w:val="3"/>
        </w:numPr>
        <w:tabs>
          <w:tab w:val="left" w:pos="2183"/>
        </w:tabs>
        <w:ind w:left="2182" w:right="139" w:hanging="716"/>
        <w:rPr>
          <w:rFonts w:ascii="Times New Roman" w:eastAsia="Times New Roman" w:hAnsi="Times New Roman" w:cs="Times New Roman"/>
          <w:color w:val="1C1C1C"/>
          <w:sz w:val="21"/>
          <w:szCs w:val="21"/>
        </w:rPr>
      </w:pPr>
      <w:r>
        <w:rPr>
          <w:rFonts w:ascii="Times New Roman"/>
          <w:color w:val="1C1C1C"/>
          <w:sz w:val="21"/>
          <w:u w:val="thick" w:color="000000"/>
        </w:rPr>
        <w:t>Executive</w:t>
      </w:r>
      <w:r>
        <w:rPr>
          <w:rFonts w:ascii="Times New Roman"/>
          <w:color w:val="1C1C1C"/>
          <w:spacing w:val="22"/>
          <w:sz w:val="21"/>
          <w:u w:val="thick" w:color="000000"/>
        </w:rPr>
        <w:t xml:space="preserve"> </w:t>
      </w:r>
      <w:r>
        <w:rPr>
          <w:rFonts w:ascii="Times New Roman"/>
          <w:color w:val="1C1C1C"/>
          <w:sz w:val="21"/>
          <w:u w:val="thick" w:color="000000"/>
        </w:rPr>
        <w:t>Meetings</w:t>
      </w:r>
    </w:p>
    <w:p w:rsidR="00F8527D" w:rsidRDefault="00F8527D">
      <w:pPr>
        <w:spacing w:before="4"/>
        <w:rPr>
          <w:rFonts w:ascii="Times New Roman" w:eastAsia="Times New Roman" w:hAnsi="Times New Roman" w:cs="Times New Roman"/>
          <w:sz w:val="21"/>
          <w:szCs w:val="21"/>
        </w:rPr>
      </w:pPr>
    </w:p>
    <w:p w:rsidR="00F8527D" w:rsidRDefault="00703EED">
      <w:pPr>
        <w:pStyle w:val="ListParagraph"/>
        <w:numPr>
          <w:ilvl w:val="2"/>
          <w:numId w:val="3"/>
        </w:numPr>
        <w:tabs>
          <w:tab w:val="left" w:pos="2900"/>
        </w:tabs>
        <w:spacing w:line="240" w:lineRule="exact"/>
        <w:ind w:left="2899" w:right="139" w:hanging="717"/>
        <w:rPr>
          <w:rFonts w:ascii="Times New Roman" w:eastAsia="Times New Roman" w:hAnsi="Times New Roman" w:cs="Times New Roman"/>
          <w:color w:val="1C1C1C"/>
          <w:sz w:val="21"/>
          <w:szCs w:val="21"/>
        </w:rPr>
      </w:pPr>
      <w:r>
        <w:rPr>
          <w:rFonts w:ascii="Times New Roman"/>
          <w:color w:val="1C1C1C"/>
          <w:sz w:val="21"/>
        </w:rPr>
        <w:t>The Executive shall meet as often as deemed necessary but not less frequently than once</w:t>
      </w:r>
      <w:r>
        <w:rPr>
          <w:rFonts w:ascii="Times New Roman"/>
          <w:color w:val="1C1C1C"/>
          <w:spacing w:val="42"/>
          <w:sz w:val="21"/>
        </w:rPr>
        <w:t xml:space="preserve"> </w:t>
      </w:r>
      <w:r>
        <w:rPr>
          <w:rFonts w:ascii="Times New Roman"/>
          <w:color w:val="1C1C1C"/>
          <w:sz w:val="21"/>
        </w:rPr>
        <w:t>in</w:t>
      </w:r>
      <w:r>
        <w:rPr>
          <w:rFonts w:ascii="Times New Roman"/>
          <w:color w:val="1C1C1C"/>
          <w:w w:val="95"/>
          <w:sz w:val="21"/>
        </w:rPr>
        <w:t xml:space="preserve"> </w:t>
      </w:r>
      <w:r>
        <w:rPr>
          <w:rFonts w:ascii="Times New Roman"/>
          <w:color w:val="1C1C1C"/>
          <w:sz w:val="21"/>
        </w:rPr>
        <w:t>every two calendar</w:t>
      </w:r>
      <w:r>
        <w:rPr>
          <w:rFonts w:ascii="Times New Roman"/>
          <w:color w:val="1C1C1C"/>
          <w:spacing w:val="17"/>
          <w:sz w:val="21"/>
        </w:rPr>
        <w:t xml:space="preserve"> </w:t>
      </w:r>
      <w:r>
        <w:rPr>
          <w:rFonts w:ascii="Times New Roman"/>
          <w:color w:val="1C1C1C"/>
          <w:sz w:val="21"/>
        </w:rPr>
        <w:t>months.</w:t>
      </w:r>
    </w:p>
    <w:p w:rsidR="00F8527D" w:rsidRDefault="00F8527D">
      <w:pPr>
        <w:spacing w:line="240" w:lineRule="exact"/>
        <w:rPr>
          <w:rFonts w:ascii="Times New Roman" w:eastAsia="Times New Roman" w:hAnsi="Times New Roman" w:cs="Times New Roman"/>
          <w:sz w:val="21"/>
          <w:szCs w:val="21"/>
        </w:rPr>
        <w:sectPr w:rsidR="00F8527D">
          <w:pgSz w:w="12180" w:h="15820"/>
          <w:pgMar w:top="0" w:right="1240" w:bottom="280" w:left="0" w:header="720" w:footer="720" w:gutter="0"/>
          <w:cols w:space="720"/>
        </w:sectPr>
      </w:pPr>
    </w:p>
    <w:p w:rsidR="00F8527D" w:rsidRDefault="00703EED">
      <w:pPr>
        <w:pStyle w:val="ListParagraph"/>
        <w:numPr>
          <w:ilvl w:val="2"/>
          <w:numId w:val="3"/>
        </w:numPr>
        <w:tabs>
          <w:tab w:val="left" w:pos="1548"/>
        </w:tabs>
        <w:spacing w:before="44" w:line="242" w:lineRule="auto"/>
        <w:ind w:left="1547" w:right="135" w:hanging="721"/>
        <w:jc w:val="both"/>
        <w:rPr>
          <w:rFonts w:ascii="Times New Roman" w:eastAsia="Times New Roman" w:hAnsi="Times New Roman" w:cs="Times New Roman"/>
          <w:color w:val="1F1F1F"/>
          <w:sz w:val="21"/>
          <w:szCs w:val="21"/>
        </w:rPr>
      </w:pPr>
      <w:r>
        <w:rPr>
          <w:rFonts w:ascii="Times New Roman"/>
          <w:color w:val="1F1F1F"/>
          <w:sz w:val="21"/>
        </w:rPr>
        <w:lastRenderedPageBreak/>
        <w:t>The</w:t>
      </w:r>
      <w:r>
        <w:rPr>
          <w:rFonts w:ascii="Times New Roman"/>
          <w:color w:val="1F1F1F"/>
          <w:spacing w:val="16"/>
          <w:sz w:val="21"/>
        </w:rPr>
        <w:t xml:space="preserve"> </w:t>
      </w:r>
      <w:r>
        <w:rPr>
          <w:rFonts w:ascii="Times New Roman"/>
          <w:color w:val="1F1F1F"/>
          <w:sz w:val="21"/>
        </w:rPr>
        <w:t>Secretary</w:t>
      </w:r>
      <w:r>
        <w:rPr>
          <w:rFonts w:ascii="Times New Roman"/>
          <w:color w:val="1F1F1F"/>
          <w:spacing w:val="17"/>
          <w:sz w:val="21"/>
        </w:rPr>
        <w:t xml:space="preserve"> </w:t>
      </w:r>
      <w:r>
        <w:rPr>
          <w:rFonts w:ascii="Times New Roman"/>
          <w:color w:val="1F1F1F"/>
          <w:sz w:val="21"/>
        </w:rPr>
        <w:t>shall</w:t>
      </w:r>
      <w:r>
        <w:rPr>
          <w:rFonts w:ascii="Times New Roman"/>
          <w:color w:val="1F1F1F"/>
          <w:spacing w:val="19"/>
          <w:sz w:val="21"/>
        </w:rPr>
        <w:t xml:space="preserve"> </w:t>
      </w:r>
      <w:r>
        <w:rPr>
          <w:rFonts w:ascii="Times New Roman"/>
          <w:color w:val="1F1F1F"/>
          <w:sz w:val="21"/>
        </w:rPr>
        <w:t>give</w:t>
      </w:r>
      <w:r>
        <w:rPr>
          <w:rFonts w:ascii="Times New Roman"/>
          <w:color w:val="1F1F1F"/>
          <w:spacing w:val="17"/>
          <w:sz w:val="21"/>
        </w:rPr>
        <w:t xml:space="preserve"> </w:t>
      </w:r>
      <w:r>
        <w:rPr>
          <w:rFonts w:ascii="Times New Roman"/>
          <w:color w:val="1F1F1F"/>
          <w:sz w:val="21"/>
        </w:rPr>
        <w:t>at</w:t>
      </w:r>
      <w:r>
        <w:rPr>
          <w:rFonts w:ascii="Times New Roman"/>
          <w:color w:val="1F1F1F"/>
          <w:spacing w:val="18"/>
          <w:sz w:val="21"/>
        </w:rPr>
        <w:t xml:space="preserve"> </w:t>
      </w:r>
      <w:r>
        <w:rPr>
          <w:rFonts w:ascii="Times New Roman"/>
          <w:color w:val="1F1F1F"/>
          <w:sz w:val="21"/>
        </w:rPr>
        <w:t>least</w:t>
      </w:r>
      <w:r>
        <w:rPr>
          <w:rFonts w:ascii="Times New Roman"/>
          <w:color w:val="1F1F1F"/>
          <w:spacing w:val="25"/>
          <w:sz w:val="21"/>
        </w:rPr>
        <w:t xml:space="preserve"> </w:t>
      </w:r>
      <w:r>
        <w:rPr>
          <w:rFonts w:ascii="Times New Roman"/>
          <w:color w:val="1F1F1F"/>
          <w:sz w:val="21"/>
        </w:rPr>
        <w:t>one</w:t>
      </w:r>
      <w:r>
        <w:rPr>
          <w:rFonts w:ascii="Times New Roman"/>
          <w:color w:val="1F1F1F"/>
          <w:spacing w:val="10"/>
          <w:sz w:val="21"/>
        </w:rPr>
        <w:t xml:space="preserve"> </w:t>
      </w:r>
      <w:r>
        <w:rPr>
          <w:rFonts w:ascii="Times New Roman"/>
          <w:color w:val="1F1F1F"/>
          <w:sz w:val="21"/>
        </w:rPr>
        <w:t>week's</w:t>
      </w:r>
      <w:r>
        <w:rPr>
          <w:rFonts w:ascii="Times New Roman"/>
          <w:color w:val="1F1F1F"/>
          <w:spacing w:val="11"/>
          <w:sz w:val="21"/>
        </w:rPr>
        <w:t xml:space="preserve"> </w:t>
      </w:r>
      <w:r>
        <w:rPr>
          <w:rFonts w:ascii="Times New Roman"/>
          <w:color w:val="1F1F1F"/>
          <w:sz w:val="21"/>
        </w:rPr>
        <w:t>notice</w:t>
      </w:r>
      <w:r>
        <w:rPr>
          <w:rFonts w:ascii="Times New Roman"/>
          <w:color w:val="1F1F1F"/>
          <w:spacing w:val="20"/>
          <w:sz w:val="21"/>
        </w:rPr>
        <w:t xml:space="preserve"> </w:t>
      </w:r>
      <w:r>
        <w:rPr>
          <w:rFonts w:ascii="Times New Roman"/>
          <w:color w:val="1F1F1F"/>
          <w:sz w:val="21"/>
        </w:rPr>
        <w:t>of</w:t>
      </w:r>
      <w:r>
        <w:rPr>
          <w:rFonts w:ascii="Times New Roman"/>
          <w:color w:val="1F1F1F"/>
          <w:spacing w:val="25"/>
          <w:sz w:val="21"/>
        </w:rPr>
        <w:t xml:space="preserve"> </w:t>
      </w:r>
      <w:r>
        <w:rPr>
          <w:rFonts w:ascii="Times New Roman"/>
          <w:color w:val="1F1F1F"/>
          <w:sz w:val="21"/>
        </w:rPr>
        <w:t>a</w:t>
      </w:r>
      <w:r>
        <w:rPr>
          <w:rFonts w:ascii="Times New Roman"/>
          <w:color w:val="1F1F1F"/>
          <w:spacing w:val="16"/>
          <w:sz w:val="21"/>
        </w:rPr>
        <w:t xml:space="preserve"> </w:t>
      </w:r>
      <w:r>
        <w:rPr>
          <w:rFonts w:ascii="Times New Roman"/>
          <w:color w:val="1F1F1F"/>
          <w:sz w:val="21"/>
        </w:rPr>
        <w:t>meeting,</w:t>
      </w:r>
      <w:r>
        <w:rPr>
          <w:rFonts w:ascii="Times New Roman"/>
          <w:color w:val="1F1F1F"/>
          <w:spacing w:val="27"/>
          <w:sz w:val="21"/>
        </w:rPr>
        <w:t xml:space="preserve"> </w:t>
      </w:r>
      <w:r>
        <w:rPr>
          <w:rFonts w:ascii="Times New Roman"/>
          <w:color w:val="1F1F1F"/>
          <w:sz w:val="21"/>
        </w:rPr>
        <w:t>unless</w:t>
      </w:r>
      <w:r>
        <w:rPr>
          <w:rFonts w:ascii="Times New Roman"/>
          <w:color w:val="1F1F1F"/>
          <w:spacing w:val="33"/>
          <w:sz w:val="21"/>
        </w:rPr>
        <w:t xml:space="preserve"> </w:t>
      </w:r>
      <w:r>
        <w:rPr>
          <w:rFonts w:ascii="Times New Roman"/>
          <w:color w:val="1F1F1F"/>
          <w:sz w:val="21"/>
        </w:rPr>
        <w:t>the</w:t>
      </w:r>
      <w:r>
        <w:rPr>
          <w:rFonts w:ascii="Times New Roman"/>
          <w:color w:val="1F1F1F"/>
          <w:spacing w:val="23"/>
          <w:sz w:val="21"/>
        </w:rPr>
        <w:t xml:space="preserve"> </w:t>
      </w:r>
      <w:r>
        <w:rPr>
          <w:rFonts w:ascii="Times New Roman"/>
          <w:color w:val="1F1F1F"/>
          <w:sz w:val="21"/>
        </w:rPr>
        <w:t>majority</w:t>
      </w:r>
      <w:r>
        <w:rPr>
          <w:rFonts w:ascii="Times New Roman"/>
          <w:color w:val="1F1F1F"/>
          <w:spacing w:val="23"/>
          <w:sz w:val="21"/>
        </w:rPr>
        <w:t xml:space="preserve"> </w:t>
      </w:r>
      <w:r>
        <w:rPr>
          <w:rFonts w:ascii="Times New Roman"/>
          <w:color w:val="1F1F1F"/>
          <w:sz w:val="21"/>
        </w:rPr>
        <w:t>of</w:t>
      </w:r>
      <w:r>
        <w:rPr>
          <w:rFonts w:ascii="Times New Roman"/>
          <w:color w:val="1F1F1F"/>
          <w:spacing w:val="25"/>
          <w:sz w:val="21"/>
        </w:rPr>
        <w:t xml:space="preserve"> </w:t>
      </w:r>
      <w:r>
        <w:rPr>
          <w:rFonts w:ascii="Times New Roman"/>
          <w:color w:val="1F1F1F"/>
          <w:sz w:val="21"/>
        </w:rPr>
        <w:t>the</w:t>
      </w:r>
      <w:r>
        <w:rPr>
          <w:rFonts w:ascii="Times New Roman"/>
          <w:color w:val="1F1F1F"/>
          <w:w w:val="103"/>
          <w:sz w:val="21"/>
        </w:rPr>
        <w:t xml:space="preserve"> </w:t>
      </w:r>
      <w:r>
        <w:rPr>
          <w:rFonts w:ascii="Times New Roman"/>
          <w:color w:val="1F1F1F"/>
          <w:sz w:val="21"/>
        </w:rPr>
        <w:t>Executive waives the notice</w:t>
      </w:r>
      <w:r>
        <w:rPr>
          <w:rFonts w:ascii="Times New Roman"/>
          <w:color w:val="1F1F1F"/>
          <w:spacing w:val="22"/>
          <w:sz w:val="21"/>
        </w:rPr>
        <w:t xml:space="preserve"> </w:t>
      </w:r>
      <w:r>
        <w:rPr>
          <w:rFonts w:ascii="Times New Roman"/>
          <w:color w:val="1F1F1F"/>
          <w:sz w:val="21"/>
        </w:rPr>
        <w:t>requirement.</w:t>
      </w:r>
    </w:p>
    <w:p w:rsidR="00F8527D" w:rsidRDefault="00F8527D">
      <w:pPr>
        <w:spacing w:before="11"/>
        <w:rPr>
          <w:rFonts w:ascii="Times New Roman" w:eastAsia="Times New Roman" w:hAnsi="Times New Roman" w:cs="Times New Roman"/>
          <w:sz w:val="19"/>
          <w:szCs w:val="19"/>
        </w:rPr>
      </w:pPr>
    </w:p>
    <w:p w:rsidR="00F8527D" w:rsidRDefault="00703EED">
      <w:pPr>
        <w:pStyle w:val="ListParagraph"/>
        <w:numPr>
          <w:ilvl w:val="2"/>
          <w:numId w:val="3"/>
        </w:numPr>
        <w:tabs>
          <w:tab w:val="left" w:pos="1543"/>
        </w:tabs>
        <w:ind w:left="1542" w:hanging="711"/>
        <w:jc w:val="both"/>
        <w:rPr>
          <w:rFonts w:ascii="Times New Roman" w:eastAsia="Times New Roman" w:hAnsi="Times New Roman" w:cs="Times New Roman"/>
          <w:color w:val="1F1F1F"/>
          <w:sz w:val="21"/>
          <w:szCs w:val="21"/>
        </w:rPr>
      </w:pPr>
      <w:r>
        <w:rPr>
          <w:rFonts w:ascii="Times New Roman"/>
          <w:color w:val="1F1F1F"/>
          <w:sz w:val="21"/>
        </w:rPr>
        <w:t>A minimum of three Executives shall constitute a quorum for the</w:t>
      </w:r>
      <w:r>
        <w:rPr>
          <w:rFonts w:ascii="Times New Roman"/>
          <w:color w:val="1F1F1F"/>
          <w:spacing w:val="13"/>
          <w:sz w:val="21"/>
        </w:rPr>
        <w:t xml:space="preserve"> </w:t>
      </w:r>
      <w:r>
        <w:rPr>
          <w:rFonts w:ascii="Times New Roman"/>
          <w:color w:val="1F1F1F"/>
          <w:sz w:val="21"/>
        </w:rPr>
        <w:t>meetings.</w:t>
      </w:r>
    </w:p>
    <w:p w:rsidR="00F8527D" w:rsidRDefault="00F8527D">
      <w:pPr>
        <w:spacing w:before="6"/>
        <w:rPr>
          <w:rFonts w:ascii="Times New Roman" w:eastAsia="Times New Roman" w:hAnsi="Times New Roman" w:cs="Times New Roman"/>
          <w:sz w:val="20"/>
          <w:szCs w:val="20"/>
        </w:rPr>
      </w:pPr>
    </w:p>
    <w:p w:rsidR="00F8527D" w:rsidRDefault="00703EED">
      <w:pPr>
        <w:pStyle w:val="ListParagraph"/>
        <w:numPr>
          <w:ilvl w:val="2"/>
          <w:numId w:val="3"/>
        </w:numPr>
        <w:tabs>
          <w:tab w:val="left" w:pos="1543"/>
        </w:tabs>
        <w:spacing w:line="235" w:lineRule="auto"/>
        <w:ind w:left="1547" w:right="132" w:hanging="716"/>
        <w:jc w:val="both"/>
        <w:rPr>
          <w:rFonts w:ascii="Times New Roman" w:eastAsia="Times New Roman" w:hAnsi="Times New Roman" w:cs="Times New Roman"/>
          <w:color w:val="1F1F1F"/>
          <w:sz w:val="21"/>
          <w:szCs w:val="21"/>
        </w:rPr>
      </w:pPr>
      <w:r>
        <w:rPr>
          <w:rFonts w:ascii="Times New Roman"/>
          <w:color w:val="1F1F1F"/>
          <w:sz w:val="21"/>
        </w:rPr>
        <w:t>There shall be no vote by proxy and matters and questions arising at the meetings shall</w:t>
      </w:r>
      <w:r>
        <w:rPr>
          <w:rFonts w:ascii="Times New Roman"/>
          <w:color w:val="1F1F1F"/>
          <w:spacing w:val="32"/>
          <w:sz w:val="21"/>
        </w:rPr>
        <w:t xml:space="preserve"> </w:t>
      </w:r>
      <w:r>
        <w:rPr>
          <w:rFonts w:ascii="Times New Roman"/>
          <w:color w:val="1F1F1F"/>
          <w:sz w:val="21"/>
        </w:rPr>
        <w:t>be</w:t>
      </w:r>
      <w:r>
        <w:rPr>
          <w:rFonts w:ascii="Times New Roman"/>
          <w:color w:val="1F1F1F"/>
          <w:w w:val="99"/>
          <w:sz w:val="21"/>
        </w:rPr>
        <w:t xml:space="preserve"> </w:t>
      </w:r>
      <w:r>
        <w:rPr>
          <w:rFonts w:ascii="Times New Roman"/>
          <w:color w:val="1F1F1F"/>
          <w:sz w:val="21"/>
        </w:rPr>
        <w:t>decided by a simple majority of votes, unless otherwise specified. In case o</w:t>
      </w:r>
      <w:r>
        <w:rPr>
          <w:rFonts w:ascii="Times New Roman"/>
          <w:color w:val="1F1F1F"/>
          <w:sz w:val="21"/>
        </w:rPr>
        <w:t>f equality of</w:t>
      </w:r>
      <w:r>
        <w:rPr>
          <w:rFonts w:ascii="Times New Roman"/>
          <w:color w:val="1F1F1F"/>
          <w:spacing w:val="40"/>
          <w:sz w:val="21"/>
        </w:rPr>
        <w:t xml:space="preserve"> </w:t>
      </w:r>
      <w:r>
        <w:rPr>
          <w:rFonts w:ascii="Times New Roman"/>
          <w:color w:val="1F1F1F"/>
          <w:sz w:val="21"/>
        </w:rPr>
        <w:t>votes</w:t>
      </w:r>
      <w:r>
        <w:rPr>
          <w:rFonts w:ascii="Times New Roman"/>
          <w:color w:val="1F1F1F"/>
          <w:w w:val="97"/>
          <w:sz w:val="21"/>
        </w:rPr>
        <w:t xml:space="preserve"> </w:t>
      </w:r>
      <w:r>
        <w:rPr>
          <w:rFonts w:ascii="Times New Roman"/>
          <w:color w:val="1F1F1F"/>
          <w:sz w:val="21"/>
        </w:rPr>
        <w:t>(tie), the chairperson shall have an additional casting</w:t>
      </w:r>
      <w:r>
        <w:rPr>
          <w:rFonts w:ascii="Times New Roman"/>
          <w:color w:val="1F1F1F"/>
          <w:spacing w:val="33"/>
          <w:sz w:val="21"/>
        </w:rPr>
        <w:t xml:space="preserve"> </w:t>
      </w:r>
      <w:r>
        <w:rPr>
          <w:rFonts w:ascii="Times New Roman"/>
          <w:color w:val="1F1F1F"/>
          <w:sz w:val="21"/>
        </w:rPr>
        <w:t>vote.</w:t>
      </w:r>
    </w:p>
    <w:p w:rsidR="00F8527D" w:rsidRDefault="00F8527D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F8527D" w:rsidRDefault="00F8527D">
      <w:pPr>
        <w:spacing w:before="1"/>
        <w:rPr>
          <w:rFonts w:ascii="Times New Roman" w:eastAsia="Times New Roman" w:hAnsi="Times New Roman" w:cs="Times New Roman"/>
          <w:sz w:val="21"/>
          <w:szCs w:val="21"/>
        </w:rPr>
      </w:pPr>
    </w:p>
    <w:p w:rsidR="00F8527D" w:rsidRDefault="00703EED">
      <w:pPr>
        <w:pStyle w:val="ListParagraph"/>
        <w:numPr>
          <w:ilvl w:val="1"/>
          <w:numId w:val="3"/>
        </w:numPr>
        <w:tabs>
          <w:tab w:val="left" w:pos="836"/>
        </w:tabs>
        <w:ind w:left="835" w:hanging="716"/>
        <w:rPr>
          <w:rFonts w:ascii="Times New Roman" w:eastAsia="Times New Roman" w:hAnsi="Times New Roman" w:cs="Times New Roman"/>
          <w:color w:val="1F1F1F"/>
          <w:sz w:val="21"/>
          <w:szCs w:val="21"/>
        </w:rPr>
      </w:pPr>
      <w:r>
        <w:rPr>
          <w:rFonts w:ascii="Times New Roman"/>
          <w:color w:val="1F1F1F"/>
          <w:sz w:val="21"/>
          <w:u w:val="thick" w:color="000000"/>
        </w:rPr>
        <w:t>Vacancies, Resignation and</w:t>
      </w:r>
      <w:r>
        <w:rPr>
          <w:rFonts w:ascii="Times New Roman"/>
          <w:color w:val="1F1F1F"/>
          <w:spacing w:val="7"/>
          <w:sz w:val="21"/>
          <w:u w:val="thick" w:color="000000"/>
        </w:rPr>
        <w:t xml:space="preserve"> </w:t>
      </w:r>
      <w:r>
        <w:rPr>
          <w:rFonts w:ascii="Times New Roman"/>
          <w:color w:val="1F1F1F"/>
          <w:sz w:val="21"/>
          <w:u w:val="thick" w:color="000000"/>
        </w:rPr>
        <w:t>Removal</w:t>
      </w:r>
    </w:p>
    <w:p w:rsidR="00F8527D" w:rsidRDefault="00F8527D">
      <w:pPr>
        <w:spacing w:before="11"/>
        <w:rPr>
          <w:rFonts w:ascii="Times New Roman" w:eastAsia="Times New Roman" w:hAnsi="Times New Roman" w:cs="Times New Roman"/>
          <w:sz w:val="20"/>
          <w:szCs w:val="20"/>
        </w:rPr>
      </w:pPr>
    </w:p>
    <w:p w:rsidR="00F8527D" w:rsidRDefault="00703EED">
      <w:pPr>
        <w:pStyle w:val="ListParagraph"/>
        <w:numPr>
          <w:ilvl w:val="2"/>
          <w:numId w:val="3"/>
        </w:numPr>
        <w:tabs>
          <w:tab w:val="left" w:pos="1558"/>
        </w:tabs>
        <w:spacing w:line="240" w:lineRule="exact"/>
        <w:ind w:left="1557" w:right="133"/>
        <w:jc w:val="both"/>
        <w:rPr>
          <w:rFonts w:ascii="Times New Roman" w:eastAsia="Times New Roman" w:hAnsi="Times New Roman" w:cs="Times New Roman"/>
          <w:color w:val="1F1F1F"/>
          <w:sz w:val="21"/>
          <w:szCs w:val="21"/>
        </w:rPr>
      </w:pPr>
      <w:r>
        <w:rPr>
          <w:rFonts w:ascii="Times New Roman"/>
          <w:color w:val="1F1F1F"/>
          <w:sz w:val="21"/>
        </w:rPr>
        <w:t>Vacancies shall be filled by the Executive on pro-temp basis to be ratified at the</w:t>
      </w:r>
      <w:r>
        <w:rPr>
          <w:rFonts w:ascii="Times New Roman"/>
          <w:color w:val="1F1F1F"/>
          <w:spacing w:val="29"/>
          <w:sz w:val="21"/>
        </w:rPr>
        <w:t xml:space="preserve"> </w:t>
      </w:r>
      <w:r>
        <w:rPr>
          <w:rFonts w:ascii="Times New Roman"/>
          <w:color w:val="1F1F1F"/>
          <w:sz w:val="21"/>
        </w:rPr>
        <w:t>following</w:t>
      </w:r>
      <w:r>
        <w:rPr>
          <w:rFonts w:ascii="Times New Roman"/>
          <w:color w:val="1F1F1F"/>
          <w:w w:val="94"/>
          <w:sz w:val="21"/>
        </w:rPr>
        <w:t xml:space="preserve"> </w:t>
      </w:r>
      <w:r>
        <w:rPr>
          <w:rFonts w:ascii="Times New Roman"/>
          <w:color w:val="1F1F1F"/>
          <w:sz w:val="21"/>
        </w:rPr>
        <w:t>General</w:t>
      </w:r>
      <w:r>
        <w:rPr>
          <w:rFonts w:ascii="Times New Roman"/>
          <w:color w:val="1F1F1F"/>
          <w:spacing w:val="23"/>
          <w:sz w:val="21"/>
        </w:rPr>
        <w:t xml:space="preserve"> </w:t>
      </w:r>
      <w:r>
        <w:rPr>
          <w:rFonts w:ascii="Times New Roman"/>
          <w:color w:val="1F1F1F"/>
          <w:sz w:val="21"/>
        </w:rPr>
        <w:t>Meeting.</w:t>
      </w:r>
    </w:p>
    <w:p w:rsidR="00F8527D" w:rsidRDefault="00F8527D">
      <w:pPr>
        <w:spacing w:before="4"/>
        <w:rPr>
          <w:rFonts w:ascii="Times New Roman" w:eastAsia="Times New Roman" w:hAnsi="Times New Roman" w:cs="Times New Roman"/>
          <w:sz w:val="20"/>
          <w:szCs w:val="20"/>
        </w:rPr>
      </w:pPr>
    </w:p>
    <w:p w:rsidR="00F8527D" w:rsidRDefault="00703EED">
      <w:pPr>
        <w:pStyle w:val="ListParagraph"/>
        <w:numPr>
          <w:ilvl w:val="2"/>
          <w:numId w:val="3"/>
        </w:numPr>
        <w:tabs>
          <w:tab w:val="left" w:pos="1553"/>
        </w:tabs>
        <w:ind w:left="1552" w:hanging="717"/>
        <w:jc w:val="both"/>
        <w:rPr>
          <w:rFonts w:ascii="Times New Roman" w:eastAsia="Times New Roman" w:hAnsi="Times New Roman" w:cs="Times New Roman"/>
          <w:color w:val="1F1F1F"/>
          <w:sz w:val="21"/>
          <w:szCs w:val="21"/>
        </w:rPr>
      </w:pPr>
      <w:r>
        <w:rPr>
          <w:rFonts w:ascii="Times New Roman"/>
          <w:color w:val="1F1F1F"/>
          <w:sz w:val="21"/>
        </w:rPr>
        <w:t>An Executive may resign by submitting a resignation in writing to the</w:t>
      </w:r>
      <w:r>
        <w:rPr>
          <w:rFonts w:ascii="Times New Roman"/>
          <w:color w:val="1F1F1F"/>
          <w:spacing w:val="50"/>
          <w:sz w:val="21"/>
        </w:rPr>
        <w:t xml:space="preserve"> </w:t>
      </w:r>
      <w:r>
        <w:rPr>
          <w:rFonts w:ascii="Times New Roman"/>
          <w:color w:val="1F1F1F"/>
          <w:sz w:val="21"/>
        </w:rPr>
        <w:t>Executive.</w:t>
      </w:r>
    </w:p>
    <w:p w:rsidR="00F8527D" w:rsidRDefault="00F8527D">
      <w:pPr>
        <w:spacing w:before="11"/>
        <w:rPr>
          <w:rFonts w:ascii="Times New Roman" w:eastAsia="Times New Roman" w:hAnsi="Times New Roman" w:cs="Times New Roman"/>
          <w:sz w:val="20"/>
          <w:szCs w:val="20"/>
        </w:rPr>
      </w:pPr>
    </w:p>
    <w:p w:rsidR="00F8527D" w:rsidRDefault="00703EED">
      <w:pPr>
        <w:pStyle w:val="ListParagraph"/>
        <w:numPr>
          <w:ilvl w:val="2"/>
          <w:numId w:val="3"/>
        </w:numPr>
        <w:tabs>
          <w:tab w:val="left" w:pos="1553"/>
        </w:tabs>
        <w:spacing w:line="234" w:lineRule="exact"/>
        <w:ind w:left="1557" w:right="126" w:hanging="717"/>
        <w:jc w:val="both"/>
        <w:rPr>
          <w:rFonts w:ascii="Times New Roman" w:eastAsia="Times New Roman" w:hAnsi="Times New Roman" w:cs="Times New Roman"/>
          <w:color w:val="1F1F1F"/>
          <w:sz w:val="21"/>
          <w:szCs w:val="21"/>
        </w:rPr>
      </w:pPr>
      <w:r>
        <w:rPr>
          <w:rFonts w:ascii="Times New Roman"/>
          <w:color w:val="1F1F1F"/>
          <w:sz w:val="21"/>
        </w:rPr>
        <w:t>An</w:t>
      </w:r>
      <w:r>
        <w:rPr>
          <w:rFonts w:ascii="Times New Roman"/>
          <w:color w:val="1F1F1F"/>
          <w:spacing w:val="-1"/>
          <w:sz w:val="21"/>
        </w:rPr>
        <w:t xml:space="preserve"> </w:t>
      </w:r>
      <w:r>
        <w:rPr>
          <w:rFonts w:ascii="Times New Roman"/>
          <w:color w:val="1F1F1F"/>
          <w:sz w:val="21"/>
        </w:rPr>
        <w:t>Executive may</w:t>
      </w:r>
      <w:r>
        <w:rPr>
          <w:rFonts w:ascii="Times New Roman"/>
          <w:color w:val="1F1F1F"/>
          <w:spacing w:val="-10"/>
          <w:sz w:val="21"/>
        </w:rPr>
        <w:t xml:space="preserve"> </w:t>
      </w:r>
      <w:r>
        <w:rPr>
          <w:rFonts w:ascii="Times New Roman"/>
          <w:color w:val="1F1F1F"/>
          <w:sz w:val="21"/>
        </w:rPr>
        <w:t>be</w:t>
      </w:r>
      <w:r>
        <w:rPr>
          <w:rFonts w:ascii="Times New Roman"/>
          <w:color w:val="1F1F1F"/>
          <w:spacing w:val="-6"/>
          <w:sz w:val="21"/>
        </w:rPr>
        <w:t xml:space="preserve"> </w:t>
      </w:r>
      <w:r>
        <w:rPr>
          <w:rFonts w:ascii="Times New Roman"/>
          <w:color w:val="1F1F1F"/>
          <w:sz w:val="21"/>
        </w:rPr>
        <w:t>removed</w:t>
      </w:r>
      <w:r>
        <w:rPr>
          <w:rFonts w:ascii="Times New Roman"/>
          <w:color w:val="1F1F1F"/>
          <w:spacing w:val="11"/>
          <w:sz w:val="21"/>
        </w:rPr>
        <w:t xml:space="preserve"> </w:t>
      </w:r>
      <w:r>
        <w:rPr>
          <w:rFonts w:ascii="Times New Roman"/>
          <w:color w:val="1F1F1F"/>
          <w:sz w:val="21"/>
        </w:rPr>
        <w:t>from</w:t>
      </w:r>
      <w:r>
        <w:rPr>
          <w:rFonts w:ascii="Times New Roman"/>
          <w:color w:val="1F1F1F"/>
          <w:spacing w:val="-2"/>
          <w:sz w:val="21"/>
        </w:rPr>
        <w:t xml:space="preserve"> </w:t>
      </w:r>
      <w:r>
        <w:rPr>
          <w:rFonts w:ascii="Times New Roman"/>
          <w:color w:val="1F1F1F"/>
          <w:sz w:val="21"/>
        </w:rPr>
        <w:t>the</w:t>
      </w:r>
      <w:r>
        <w:rPr>
          <w:rFonts w:ascii="Times New Roman"/>
          <w:color w:val="1F1F1F"/>
          <w:spacing w:val="-12"/>
          <w:sz w:val="21"/>
        </w:rPr>
        <w:t xml:space="preserve"> </w:t>
      </w:r>
      <w:r>
        <w:rPr>
          <w:rFonts w:ascii="Times New Roman"/>
          <w:color w:val="1F1F1F"/>
          <w:sz w:val="21"/>
        </w:rPr>
        <w:t>office</w:t>
      </w:r>
      <w:r>
        <w:rPr>
          <w:rFonts w:ascii="Times New Roman"/>
          <w:color w:val="1F1F1F"/>
          <w:spacing w:val="-10"/>
          <w:sz w:val="21"/>
        </w:rPr>
        <w:t xml:space="preserve"> </w:t>
      </w:r>
      <w:r>
        <w:rPr>
          <w:rFonts w:ascii="Times New Roman"/>
          <w:color w:val="1F1F1F"/>
          <w:sz w:val="21"/>
        </w:rPr>
        <w:t>by</w:t>
      </w:r>
      <w:r>
        <w:rPr>
          <w:rFonts w:ascii="Times New Roman"/>
          <w:color w:val="1F1F1F"/>
          <w:spacing w:val="-7"/>
          <w:sz w:val="21"/>
        </w:rPr>
        <w:t xml:space="preserve"> </w:t>
      </w:r>
      <w:r>
        <w:rPr>
          <w:rFonts w:ascii="Times New Roman"/>
          <w:color w:val="1F1F1F"/>
          <w:sz w:val="21"/>
        </w:rPr>
        <w:t>a</w:t>
      </w:r>
      <w:r>
        <w:rPr>
          <w:rFonts w:ascii="Times New Roman"/>
          <w:color w:val="1F1F1F"/>
          <w:spacing w:val="-6"/>
          <w:sz w:val="21"/>
        </w:rPr>
        <w:t xml:space="preserve"> </w:t>
      </w:r>
      <w:r>
        <w:rPr>
          <w:rFonts w:ascii="Times New Roman"/>
          <w:color w:val="1F1F1F"/>
          <w:sz w:val="21"/>
        </w:rPr>
        <w:t>two-thirds</w:t>
      </w:r>
      <w:r>
        <w:rPr>
          <w:rFonts w:ascii="Times New Roman"/>
          <w:color w:val="1F1F1F"/>
          <w:spacing w:val="10"/>
          <w:sz w:val="21"/>
        </w:rPr>
        <w:t xml:space="preserve"> </w:t>
      </w:r>
      <w:r>
        <w:rPr>
          <w:rFonts w:ascii="Times New Roman"/>
          <w:color w:val="1F1F1F"/>
          <w:sz w:val="21"/>
        </w:rPr>
        <w:t>clear</w:t>
      </w:r>
      <w:r>
        <w:rPr>
          <w:rFonts w:ascii="Times New Roman"/>
          <w:color w:val="1F1F1F"/>
          <w:spacing w:val="-2"/>
          <w:sz w:val="21"/>
        </w:rPr>
        <w:t xml:space="preserve"> </w:t>
      </w:r>
      <w:r>
        <w:rPr>
          <w:rFonts w:ascii="Times New Roman"/>
          <w:color w:val="1F1F1F"/>
          <w:sz w:val="21"/>
        </w:rPr>
        <w:t>majority</w:t>
      </w:r>
      <w:r>
        <w:rPr>
          <w:rFonts w:ascii="Times New Roman"/>
          <w:color w:val="1F1F1F"/>
          <w:spacing w:val="-6"/>
          <w:sz w:val="21"/>
        </w:rPr>
        <w:t xml:space="preserve"> </w:t>
      </w:r>
      <w:r>
        <w:rPr>
          <w:rFonts w:ascii="Times New Roman"/>
          <w:color w:val="1F1F1F"/>
          <w:sz w:val="21"/>
        </w:rPr>
        <w:t>vote</w:t>
      </w:r>
      <w:r>
        <w:rPr>
          <w:rFonts w:ascii="Times New Roman"/>
          <w:color w:val="1F1F1F"/>
          <w:spacing w:val="-5"/>
          <w:sz w:val="21"/>
        </w:rPr>
        <w:t xml:space="preserve"> </w:t>
      </w:r>
      <w:r>
        <w:rPr>
          <w:rFonts w:ascii="Times New Roman"/>
          <w:color w:val="1F1F1F"/>
          <w:sz w:val="21"/>
        </w:rPr>
        <w:t>at</w:t>
      </w:r>
      <w:r>
        <w:rPr>
          <w:rFonts w:ascii="Times New Roman"/>
          <w:color w:val="1F1F1F"/>
          <w:spacing w:val="-9"/>
          <w:sz w:val="21"/>
        </w:rPr>
        <w:t xml:space="preserve"> </w:t>
      </w:r>
      <w:r>
        <w:rPr>
          <w:rFonts w:ascii="Times New Roman"/>
          <w:color w:val="1F1F1F"/>
          <w:sz w:val="21"/>
        </w:rPr>
        <w:t>a</w:t>
      </w:r>
      <w:r>
        <w:rPr>
          <w:rFonts w:ascii="Times New Roman"/>
          <w:color w:val="1F1F1F"/>
          <w:spacing w:val="-6"/>
          <w:sz w:val="21"/>
        </w:rPr>
        <w:t xml:space="preserve"> </w:t>
      </w:r>
      <w:r>
        <w:rPr>
          <w:rFonts w:ascii="Times New Roman"/>
          <w:color w:val="1F1F1F"/>
          <w:sz w:val="21"/>
        </w:rPr>
        <w:t>General</w:t>
      </w:r>
      <w:r>
        <w:rPr>
          <w:rFonts w:ascii="Times New Roman"/>
          <w:color w:val="1F1F1F"/>
          <w:w w:val="101"/>
          <w:sz w:val="21"/>
        </w:rPr>
        <w:t xml:space="preserve"> </w:t>
      </w:r>
      <w:r>
        <w:rPr>
          <w:rFonts w:ascii="Times New Roman"/>
          <w:color w:val="1F1F1F"/>
          <w:sz w:val="21"/>
        </w:rPr>
        <w:t>Meeting.</w:t>
      </w:r>
      <w:r>
        <w:rPr>
          <w:rFonts w:ascii="Times New Roman"/>
          <w:color w:val="1F1F1F"/>
          <w:spacing w:val="17"/>
          <w:sz w:val="21"/>
        </w:rPr>
        <w:t xml:space="preserve"> </w:t>
      </w:r>
      <w:r>
        <w:rPr>
          <w:rFonts w:ascii="Times New Roman"/>
          <w:color w:val="1F1F1F"/>
          <w:sz w:val="21"/>
        </w:rPr>
        <w:t>A</w:t>
      </w:r>
      <w:r>
        <w:rPr>
          <w:rFonts w:ascii="Times New Roman"/>
          <w:color w:val="1F1F1F"/>
          <w:spacing w:val="12"/>
          <w:sz w:val="21"/>
        </w:rPr>
        <w:t xml:space="preserve"> </w:t>
      </w:r>
      <w:r>
        <w:rPr>
          <w:rFonts w:ascii="Times New Roman"/>
          <w:color w:val="1F1F1F"/>
          <w:sz w:val="21"/>
        </w:rPr>
        <w:t>notice</w:t>
      </w:r>
      <w:r>
        <w:rPr>
          <w:rFonts w:ascii="Times New Roman"/>
          <w:color w:val="1F1F1F"/>
          <w:spacing w:val="22"/>
          <w:sz w:val="21"/>
        </w:rPr>
        <w:t xml:space="preserve"> </w:t>
      </w:r>
      <w:r>
        <w:rPr>
          <w:rFonts w:ascii="Times New Roman"/>
          <w:color w:val="1F1F1F"/>
          <w:sz w:val="21"/>
        </w:rPr>
        <w:t>of</w:t>
      </w:r>
      <w:r>
        <w:rPr>
          <w:rFonts w:ascii="Times New Roman"/>
          <w:color w:val="1F1F1F"/>
          <w:spacing w:val="21"/>
          <w:sz w:val="21"/>
        </w:rPr>
        <w:t xml:space="preserve"> </w:t>
      </w:r>
      <w:r>
        <w:rPr>
          <w:rFonts w:ascii="Times New Roman"/>
          <w:color w:val="1F1F1F"/>
          <w:sz w:val="21"/>
        </w:rPr>
        <w:t>such</w:t>
      </w:r>
      <w:r>
        <w:rPr>
          <w:rFonts w:ascii="Times New Roman"/>
          <w:color w:val="1F1F1F"/>
          <w:spacing w:val="15"/>
          <w:sz w:val="21"/>
        </w:rPr>
        <w:t xml:space="preserve"> </w:t>
      </w:r>
      <w:r>
        <w:rPr>
          <w:rFonts w:ascii="Times New Roman"/>
          <w:color w:val="1F1F1F"/>
          <w:sz w:val="21"/>
        </w:rPr>
        <w:t>a</w:t>
      </w:r>
      <w:r>
        <w:rPr>
          <w:rFonts w:ascii="Times New Roman"/>
          <w:color w:val="1F1F1F"/>
          <w:spacing w:val="17"/>
          <w:sz w:val="21"/>
        </w:rPr>
        <w:t xml:space="preserve"> </w:t>
      </w:r>
      <w:r>
        <w:rPr>
          <w:rFonts w:ascii="Times New Roman"/>
          <w:color w:val="1F1F1F"/>
          <w:sz w:val="21"/>
        </w:rPr>
        <w:t>meeting</w:t>
      </w:r>
      <w:r>
        <w:rPr>
          <w:rFonts w:ascii="Times New Roman"/>
          <w:color w:val="1F1F1F"/>
          <w:spacing w:val="23"/>
          <w:sz w:val="21"/>
        </w:rPr>
        <w:t xml:space="preserve"> </w:t>
      </w:r>
      <w:r>
        <w:rPr>
          <w:rFonts w:ascii="Times New Roman"/>
          <w:color w:val="1F1F1F"/>
          <w:sz w:val="21"/>
        </w:rPr>
        <w:t>shall</w:t>
      </w:r>
      <w:r>
        <w:rPr>
          <w:rFonts w:ascii="Times New Roman"/>
          <w:color w:val="1F1F1F"/>
          <w:spacing w:val="11"/>
          <w:sz w:val="21"/>
        </w:rPr>
        <w:t xml:space="preserve"> </w:t>
      </w:r>
      <w:r>
        <w:rPr>
          <w:rFonts w:ascii="Times New Roman"/>
          <w:color w:val="1F1F1F"/>
          <w:sz w:val="21"/>
        </w:rPr>
        <w:t>specify</w:t>
      </w:r>
      <w:r>
        <w:rPr>
          <w:rFonts w:ascii="Times New Roman"/>
          <w:color w:val="1F1F1F"/>
          <w:spacing w:val="16"/>
          <w:sz w:val="21"/>
        </w:rPr>
        <w:t xml:space="preserve"> </w:t>
      </w:r>
      <w:r>
        <w:rPr>
          <w:rFonts w:ascii="Times New Roman"/>
          <w:color w:val="1F1F1F"/>
          <w:sz w:val="21"/>
        </w:rPr>
        <w:t>the</w:t>
      </w:r>
      <w:r>
        <w:rPr>
          <w:rFonts w:ascii="Times New Roman"/>
          <w:color w:val="1F1F1F"/>
          <w:spacing w:val="15"/>
          <w:sz w:val="21"/>
        </w:rPr>
        <w:t xml:space="preserve"> </w:t>
      </w:r>
      <w:r>
        <w:rPr>
          <w:rFonts w:ascii="Times New Roman"/>
          <w:color w:val="1F1F1F"/>
          <w:sz w:val="21"/>
        </w:rPr>
        <w:t>intention</w:t>
      </w:r>
      <w:r>
        <w:rPr>
          <w:rFonts w:ascii="Times New Roman"/>
          <w:color w:val="1F1F1F"/>
          <w:spacing w:val="26"/>
          <w:sz w:val="21"/>
        </w:rPr>
        <w:t xml:space="preserve"> </w:t>
      </w:r>
      <w:r>
        <w:rPr>
          <w:rFonts w:ascii="Times New Roman"/>
          <w:color w:val="1F1F1F"/>
          <w:sz w:val="21"/>
        </w:rPr>
        <w:t>of</w:t>
      </w:r>
      <w:r>
        <w:rPr>
          <w:rFonts w:ascii="Times New Roman"/>
          <w:color w:val="1F1F1F"/>
          <w:spacing w:val="21"/>
          <w:sz w:val="21"/>
        </w:rPr>
        <w:t xml:space="preserve"> </w:t>
      </w:r>
      <w:r>
        <w:rPr>
          <w:rFonts w:ascii="Times New Roman"/>
          <w:color w:val="1F1F1F"/>
          <w:sz w:val="21"/>
        </w:rPr>
        <w:t>doing</w:t>
      </w:r>
      <w:r>
        <w:rPr>
          <w:rFonts w:ascii="Times New Roman"/>
          <w:color w:val="1F1F1F"/>
          <w:spacing w:val="18"/>
          <w:sz w:val="21"/>
        </w:rPr>
        <w:t xml:space="preserve"> </w:t>
      </w:r>
      <w:r>
        <w:rPr>
          <w:rFonts w:ascii="Times New Roman"/>
          <w:color w:val="1F1F1F"/>
          <w:sz w:val="21"/>
        </w:rPr>
        <w:t>so.</w:t>
      </w:r>
    </w:p>
    <w:p w:rsidR="00F8527D" w:rsidRDefault="00F8527D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F8527D" w:rsidRDefault="00F8527D">
      <w:pPr>
        <w:spacing w:before="8"/>
        <w:rPr>
          <w:rFonts w:ascii="Times New Roman" w:eastAsia="Times New Roman" w:hAnsi="Times New Roman" w:cs="Times New Roman"/>
          <w:sz w:val="21"/>
          <w:szCs w:val="21"/>
        </w:rPr>
      </w:pPr>
    </w:p>
    <w:p w:rsidR="00F8527D" w:rsidRDefault="00703EED">
      <w:pPr>
        <w:pStyle w:val="ListParagraph"/>
        <w:numPr>
          <w:ilvl w:val="1"/>
          <w:numId w:val="3"/>
        </w:numPr>
        <w:tabs>
          <w:tab w:val="left" w:pos="846"/>
        </w:tabs>
        <w:ind w:left="845" w:hanging="721"/>
        <w:rPr>
          <w:rFonts w:ascii="Times New Roman" w:eastAsia="Times New Roman" w:hAnsi="Times New Roman" w:cs="Times New Roman"/>
          <w:color w:val="1F1F1F"/>
          <w:sz w:val="21"/>
          <w:szCs w:val="21"/>
        </w:rPr>
      </w:pPr>
      <w:r>
        <w:rPr>
          <w:rFonts w:ascii="Times New Roman"/>
          <w:color w:val="1F1F1F"/>
          <w:sz w:val="21"/>
          <w:u w:val="thick" w:color="000000"/>
        </w:rPr>
        <w:t>Compensation</w:t>
      </w:r>
    </w:p>
    <w:p w:rsidR="00F8527D" w:rsidRDefault="00F8527D">
      <w:pPr>
        <w:spacing w:before="9"/>
        <w:rPr>
          <w:rFonts w:ascii="Times New Roman" w:eastAsia="Times New Roman" w:hAnsi="Times New Roman" w:cs="Times New Roman"/>
          <w:sz w:val="20"/>
          <w:szCs w:val="20"/>
        </w:rPr>
      </w:pPr>
    </w:p>
    <w:p w:rsidR="00F8527D" w:rsidRDefault="00703EED">
      <w:pPr>
        <w:pStyle w:val="BodyText"/>
        <w:spacing w:line="237" w:lineRule="auto"/>
        <w:ind w:left="840" w:right="114" w:firstLine="0"/>
        <w:jc w:val="both"/>
      </w:pPr>
      <w:r>
        <w:rPr>
          <w:color w:val="1F1F1F"/>
        </w:rPr>
        <w:t>The Executive shall receive no compensation and shall not profit directly or indirectly from acting</w:t>
      </w:r>
      <w:r>
        <w:rPr>
          <w:color w:val="1F1F1F"/>
          <w:spacing w:val="24"/>
        </w:rPr>
        <w:t xml:space="preserve"> </w:t>
      </w:r>
      <w:r>
        <w:rPr>
          <w:color w:val="1F1F1F"/>
        </w:rPr>
        <w:t>as</w:t>
      </w:r>
      <w:r>
        <w:rPr>
          <w:color w:val="1F1F1F"/>
          <w:w w:val="98"/>
        </w:rPr>
        <w:t xml:space="preserve"> </w:t>
      </w:r>
      <w:r>
        <w:rPr>
          <w:color w:val="1F1F1F"/>
        </w:rPr>
        <w:t>an Executive of the Association. Executives may be reimbursed for reasonable expenses incurred</w:t>
      </w:r>
      <w:r>
        <w:rPr>
          <w:color w:val="1F1F1F"/>
          <w:spacing w:val="20"/>
        </w:rPr>
        <w:t xml:space="preserve"> </w:t>
      </w:r>
      <w:r>
        <w:rPr>
          <w:color w:val="1F1F1F"/>
        </w:rPr>
        <w:t>by</w:t>
      </w:r>
      <w:r>
        <w:rPr>
          <w:color w:val="1F1F1F"/>
          <w:w w:val="89"/>
        </w:rPr>
        <w:t xml:space="preserve"> </w:t>
      </w:r>
      <w:r>
        <w:rPr>
          <w:color w:val="1F1F1F"/>
        </w:rPr>
        <w:t xml:space="preserve">them  </w:t>
      </w:r>
      <w:r>
        <w:rPr>
          <w:rFonts w:ascii="Arial"/>
          <w:color w:val="1F1F1F"/>
          <w:sz w:val="20"/>
        </w:rPr>
        <w:t xml:space="preserve">in </w:t>
      </w:r>
      <w:r>
        <w:rPr>
          <w:color w:val="1F1F1F"/>
        </w:rPr>
        <w:t xml:space="preserve">the performance  of their </w:t>
      </w:r>
      <w:r>
        <w:rPr>
          <w:color w:val="1F1F1F"/>
          <w:spacing w:val="11"/>
        </w:rPr>
        <w:t xml:space="preserve"> </w:t>
      </w:r>
      <w:r>
        <w:rPr>
          <w:color w:val="1F1F1F"/>
        </w:rPr>
        <w:t>dutie</w:t>
      </w:r>
      <w:r>
        <w:rPr>
          <w:color w:val="1F1F1F"/>
        </w:rPr>
        <w:t>s.</w:t>
      </w:r>
    </w:p>
    <w:p w:rsidR="00F8527D" w:rsidRDefault="00F8527D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F8527D" w:rsidRDefault="00F8527D">
      <w:pPr>
        <w:spacing w:before="1"/>
        <w:rPr>
          <w:rFonts w:ascii="Times New Roman" w:eastAsia="Times New Roman" w:hAnsi="Times New Roman" w:cs="Times New Roman"/>
          <w:sz w:val="21"/>
          <w:szCs w:val="21"/>
        </w:rPr>
      </w:pPr>
    </w:p>
    <w:p w:rsidR="00F8527D" w:rsidRDefault="00703EED">
      <w:pPr>
        <w:pStyle w:val="ListParagraph"/>
        <w:numPr>
          <w:ilvl w:val="1"/>
          <w:numId w:val="3"/>
        </w:numPr>
        <w:tabs>
          <w:tab w:val="left" w:pos="841"/>
        </w:tabs>
        <w:ind w:left="840" w:hanging="711"/>
        <w:rPr>
          <w:rFonts w:ascii="Times New Roman" w:eastAsia="Times New Roman" w:hAnsi="Times New Roman" w:cs="Times New Roman"/>
          <w:color w:val="1F1F1F"/>
          <w:sz w:val="21"/>
          <w:szCs w:val="21"/>
        </w:rPr>
      </w:pPr>
      <w:r>
        <w:rPr>
          <w:rFonts w:ascii="Times New Roman"/>
          <w:color w:val="1F1F1F"/>
          <w:sz w:val="21"/>
          <w:u w:val="thick" w:color="000000"/>
        </w:rPr>
        <w:t>Term</w:t>
      </w:r>
    </w:p>
    <w:p w:rsidR="00F8527D" w:rsidRDefault="00F8527D">
      <w:pPr>
        <w:spacing w:before="6"/>
        <w:rPr>
          <w:rFonts w:ascii="Times New Roman" w:eastAsia="Times New Roman" w:hAnsi="Times New Roman" w:cs="Times New Roman"/>
          <w:sz w:val="20"/>
          <w:szCs w:val="20"/>
        </w:rPr>
      </w:pPr>
    </w:p>
    <w:p w:rsidR="00F8527D" w:rsidRDefault="00703EED">
      <w:pPr>
        <w:pStyle w:val="BodyText"/>
        <w:spacing w:line="235" w:lineRule="auto"/>
        <w:ind w:left="845" w:right="114" w:hanging="5"/>
        <w:jc w:val="both"/>
      </w:pPr>
      <w:r>
        <w:rPr>
          <w:color w:val="1F1F1F"/>
        </w:rPr>
        <w:t>An Executive appointed shall hold office during the pleasure of the Executive body or until</w:t>
      </w:r>
      <w:r>
        <w:rPr>
          <w:color w:val="1F1F1F"/>
          <w:spacing w:val="20"/>
        </w:rPr>
        <w:t xml:space="preserve"> </w:t>
      </w:r>
      <w:r>
        <w:rPr>
          <w:color w:val="1F1F1F"/>
        </w:rPr>
        <w:t>their</w:t>
      </w:r>
      <w:r>
        <w:rPr>
          <w:color w:val="1F1F1F"/>
        </w:rPr>
        <w:t xml:space="preserve"> </w:t>
      </w:r>
      <w:r>
        <w:rPr>
          <w:color w:val="1F1F1F"/>
        </w:rPr>
        <w:t>successors</w:t>
      </w:r>
      <w:r>
        <w:rPr>
          <w:color w:val="1F1F1F"/>
          <w:spacing w:val="20"/>
        </w:rPr>
        <w:t xml:space="preserve"> </w:t>
      </w:r>
      <w:r>
        <w:rPr>
          <w:color w:val="1F1F1F"/>
        </w:rPr>
        <w:t>are</w:t>
      </w:r>
      <w:r>
        <w:rPr>
          <w:color w:val="1F1F1F"/>
          <w:spacing w:val="6"/>
        </w:rPr>
        <w:t xml:space="preserve"> </w:t>
      </w:r>
      <w:r>
        <w:rPr>
          <w:color w:val="1F1F1F"/>
        </w:rPr>
        <w:t>elected</w:t>
      </w:r>
      <w:r>
        <w:rPr>
          <w:color w:val="1F1F1F"/>
          <w:spacing w:val="13"/>
        </w:rPr>
        <w:t xml:space="preserve"> </w:t>
      </w:r>
      <w:r>
        <w:rPr>
          <w:color w:val="1F1F1F"/>
        </w:rPr>
        <w:t>at</w:t>
      </w:r>
      <w:r>
        <w:rPr>
          <w:color w:val="1F1F1F"/>
          <w:spacing w:val="11"/>
        </w:rPr>
        <w:t xml:space="preserve"> </w:t>
      </w:r>
      <w:r>
        <w:rPr>
          <w:color w:val="1F1F1F"/>
        </w:rPr>
        <w:t>a</w:t>
      </w:r>
      <w:r>
        <w:rPr>
          <w:color w:val="1F1F1F"/>
          <w:spacing w:val="14"/>
        </w:rPr>
        <w:t xml:space="preserve"> </w:t>
      </w:r>
      <w:r>
        <w:rPr>
          <w:color w:val="1F1F1F"/>
        </w:rPr>
        <w:t>General</w:t>
      </w:r>
      <w:r>
        <w:rPr>
          <w:color w:val="1F1F1F"/>
          <w:spacing w:val="14"/>
        </w:rPr>
        <w:t xml:space="preserve"> </w:t>
      </w:r>
      <w:r>
        <w:rPr>
          <w:color w:val="1F1F1F"/>
        </w:rPr>
        <w:t>Meeting.</w:t>
      </w:r>
      <w:r>
        <w:rPr>
          <w:color w:val="1F1F1F"/>
          <w:spacing w:val="13"/>
        </w:rPr>
        <w:t xml:space="preserve"> </w:t>
      </w:r>
      <w:r>
        <w:rPr>
          <w:color w:val="1F1F1F"/>
        </w:rPr>
        <w:t>An</w:t>
      </w:r>
      <w:r>
        <w:rPr>
          <w:color w:val="1F1F1F"/>
          <w:spacing w:val="16"/>
        </w:rPr>
        <w:t xml:space="preserve"> </w:t>
      </w:r>
      <w:r>
        <w:rPr>
          <w:color w:val="1F1F1F"/>
        </w:rPr>
        <w:t>Executive</w:t>
      </w:r>
      <w:r>
        <w:rPr>
          <w:color w:val="1F1F1F"/>
          <w:spacing w:val="19"/>
        </w:rPr>
        <w:t xml:space="preserve"> </w:t>
      </w:r>
      <w:r>
        <w:rPr>
          <w:color w:val="1F1F1F"/>
        </w:rPr>
        <w:t>may</w:t>
      </w:r>
      <w:r>
        <w:rPr>
          <w:color w:val="1F1F1F"/>
          <w:spacing w:val="6"/>
        </w:rPr>
        <w:t xml:space="preserve"> </w:t>
      </w:r>
      <w:r>
        <w:rPr>
          <w:color w:val="1F1F1F"/>
        </w:rPr>
        <w:t>seek</w:t>
      </w:r>
      <w:r>
        <w:rPr>
          <w:color w:val="1F1F1F"/>
          <w:spacing w:val="7"/>
        </w:rPr>
        <w:t xml:space="preserve"> </w:t>
      </w:r>
      <w:r>
        <w:rPr>
          <w:color w:val="1F1F1F"/>
        </w:rPr>
        <w:t>re-election,</w:t>
      </w:r>
      <w:r>
        <w:rPr>
          <w:color w:val="1F1F1F"/>
          <w:spacing w:val="31"/>
        </w:rPr>
        <w:t xml:space="preserve"> </w:t>
      </w:r>
      <w:r>
        <w:rPr>
          <w:color w:val="1F1F1F"/>
        </w:rPr>
        <w:t>but</w:t>
      </w:r>
      <w:r>
        <w:rPr>
          <w:color w:val="1F1F1F"/>
          <w:spacing w:val="16"/>
        </w:rPr>
        <w:t xml:space="preserve"> </w:t>
      </w:r>
      <w:r>
        <w:rPr>
          <w:color w:val="1F1F1F"/>
        </w:rPr>
        <w:t>no</w:t>
      </w:r>
      <w:r>
        <w:rPr>
          <w:color w:val="1F1F1F"/>
          <w:spacing w:val="11"/>
        </w:rPr>
        <w:t xml:space="preserve"> </w:t>
      </w:r>
      <w:r>
        <w:rPr>
          <w:color w:val="1F1F1F"/>
        </w:rPr>
        <w:t>one</w:t>
      </w:r>
      <w:r>
        <w:rPr>
          <w:color w:val="1F1F1F"/>
          <w:spacing w:val="7"/>
        </w:rPr>
        <w:t xml:space="preserve"> </w:t>
      </w:r>
      <w:r>
        <w:rPr>
          <w:color w:val="1F1F1F"/>
        </w:rPr>
        <w:t>shall</w:t>
      </w:r>
      <w:r>
        <w:rPr>
          <w:color w:val="1F1F1F"/>
          <w:spacing w:val="-3"/>
        </w:rPr>
        <w:t xml:space="preserve"> </w:t>
      </w:r>
      <w:r>
        <w:rPr>
          <w:color w:val="1F1F1F"/>
        </w:rPr>
        <w:t>be</w:t>
      </w:r>
      <w:r>
        <w:rPr>
          <w:color w:val="1F1F1F"/>
          <w:w w:val="101"/>
        </w:rPr>
        <w:t xml:space="preserve"> </w:t>
      </w:r>
      <w:r>
        <w:rPr>
          <w:color w:val="1F1F1F"/>
        </w:rPr>
        <w:t>eligible to hold the position of President for more than three consecutive years, and generally not</w:t>
      </w:r>
      <w:r>
        <w:rPr>
          <w:color w:val="1F1F1F"/>
          <w:spacing w:val="12"/>
        </w:rPr>
        <w:t xml:space="preserve"> </w:t>
      </w:r>
      <w:r>
        <w:rPr>
          <w:color w:val="1F1F1F"/>
        </w:rPr>
        <w:t>for</w:t>
      </w:r>
      <w:r>
        <w:rPr>
          <w:color w:val="1F1F1F"/>
          <w:w w:val="98"/>
        </w:rPr>
        <w:t xml:space="preserve"> </w:t>
      </w:r>
      <w:r>
        <w:rPr>
          <w:color w:val="1F1F1F"/>
        </w:rPr>
        <w:t>more than</w:t>
      </w:r>
      <w:r>
        <w:rPr>
          <w:color w:val="1F1F1F"/>
          <w:spacing w:val="46"/>
        </w:rPr>
        <w:t xml:space="preserve"> </w:t>
      </w:r>
      <w:r>
        <w:rPr>
          <w:color w:val="1F1F1F"/>
        </w:rPr>
        <w:t>two.</w:t>
      </w:r>
    </w:p>
    <w:p w:rsidR="00F8527D" w:rsidRDefault="00F8527D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F8527D" w:rsidRDefault="00F8527D">
      <w:pPr>
        <w:spacing w:before="11"/>
        <w:rPr>
          <w:rFonts w:ascii="Times New Roman" w:eastAsia="Times New Roman" w:hAnsi="Times New Roman" w:cs="Times New Roman"/>
          <w:sz w:val="21"/>
          <w:szCs w:val="21"/>
        </w:rPr>
      </w:pPr>
    </w:p>
    <w:p w:rsidR="00F8527D" w:rsidRDefault="00703EED">
      <w:pPr>
        <w:pStyle w:val="ListParagraph"/>
        <w:numPr>
          <w:ilvl w:val="0"/>
          <w:numId w:val="3"/>
        </w:numPr>
        <w:tabs>
          <w:tab w:val="left" w:pos="851"/>
        </w:tabs>
        <w:ind w:left="850" w:hanging="721"/>
        <w:jc w:val="left"/>
        <w:rPr>
          <w:rFonts w:ascii="Times New Roman" w:eastAsia="Times New Roman" w:hAnsi="Times New Roman" w:cs="Times New Roman"/>
          <w:color w:val="1F1F1F"/>
          <w:sz w:val="21"/>
          <w:szCs w:val="21"/>
        </w:rPr>
      </w:pPr>
      <w:r>
        <w:rPr>
          <w:rFonts w:ascii="Times New Roman"/>
          <w:color w:val="1F1F1F"/>
          <w:sz w:val="21"/>
          <w:u w:val="thick" w:color="000000"/>
        </w:rPr>
        <w:t>COMMITI'EES AND</w:t>
      </w:r>
      <w:r>
        <w:rPr>
          <w:rFonts w:ascii="Times New Roman"/>
          <w:color w:val="1F1F1F"/>
          <w:spacing w:val="42"/>
          <w:sz w:val="21"/>
          <w:u w:val="thick" w:color="000000"/>
        </w:rPr>
        <w:t xml:space="preserve"> </w:t>
      </w:r>
      <w:r>
        <w:rPr>
          <w:rFonts w:ascii="Times New Roman"/>
          <w:color w:val="1F1F1F"/>
          <w:sz w:val="21"/>
          <w:u w:val="thick" w:color="000000"/>
        </w:rPr>
        <w:t>ELECTIONS</w:t>
      </w:r>
    </w:p>
    <w:p w:rsidR="00F8527D" w:rsidRDefault="00F8527D">
      <w:pPr>
        <w:spacing w:before="7"/>
        <w:rPr>
          <w:rFonts w:ascii="Times New Roman" w:eastAsia="Times New Roman" w:hAnsi="Times New Roman" w:cs="Times New Roman"/>
          <w:sz w:val="20"/>
          <w:szCs w:val="20"/>
        </w:rPr>
      </w:pPr>
    </w:p>
    <w:p w:rsidR="00F8527D" w:rsidRDefault="00703EED">
      <w:pPr>
        <w:pStyle w:val="ListParagraph"/>
        <w:numPr>
          <w:ilvl w:val="1"/>
          <w:numId w:val="3"/>
        </w:numPr>
        <w:tabs>
          <w:tab w:val="left" w:pos="856"/>
        </w:tabs>
        <w:ind w:left="855" w:hanging="722"/>
        <w:rPr>
          <w:rFonts w:ascii="Times New Roman" w:eastAsia="Times New Roman" w:hAnsi="Times New Roman" w:cs="Times New Roman"/>
          <w:color w:val="1F1F1F"/>
          <w:sz w:val="21"/>
          <w:szCs w:val="21"/>
        </w:rPr>
      </w:pPr>
      <w:r>
        <w:rPr>
          <w:rFonts w:ascii="Times New Roman"/>
          <w:color w:val="1F1F1F"/>
          <w:sz w:val="21"/>
          <w:u w:val="single" w:color="000000"/>
        </w:rPr>
        <w:t>C</w:t>
      </w:r>
      <w:r>
        <w:rPr>
          <w:rFonts w:ascii="Times New Roman"/>
          <w:color w:val="1F1F1F"/>
          <w:sz w:val="21"/>
        </w:rPr>
        <w:t>ommittees</w:t>
      </w:r>
    </w:p>
    <w:p w:rsidR="00F8527D" w:rsidRDefault="00F8527D">
      <w:pPr>
        <w:spacing w:before="2"/>
        <w:rPr>
          <w:rFonts w:ascii="Times New Roman" w:eastAsia="Times New Roman" w:hAnsi="Times New Roman" w:cs="Times New Roman"/>
          <w:sz w:val="20"/>
          <w:szCs w:val="20"/>
        </w:rPr>
      </w:pPr>
    </w:p>
    <w:p w:rsidR="00F8527D" w:rsidRDefault="00703EED">
      <w:pPr>
        <w:pStyle w:val="BodyText"/>
        <w:spacing w:line="242" w:lineRule="auto"/>
        <w:ind w:left="855" w:right="115" w:hanging="10"/>
        <w:jc w:val="both"/>
      </w:pPr>
      <w:r>
        <w:rPr>
          <w:color w:val="1F1F1F"/>
        </w:rPr>
        <w:t>The Executive may form a committee for an appropriate  purpose.  Such committees  shall be</w:t>
      </w:r>
      <w:r>
        <w:rPr>
          <w:color w:val="1F1F1F"/>
          <w:spacing w:val="2"/>
        </w:rPr>
        <w:t xml:space="preserve"> </w:t>
      </w:r>
      <w:r>
        <w:rPr>
          <w:color w:val="1F1F1F"/>
        </w:rPr>
        <w:t>subject</w:t>
      </w:r>
      <w:r>
        <w:rPr>
          <w:color w:val="1F1F1F"/>
          <w:w w:val="98"/>
        </w:rPr>
        <w:t xml:space="preserve"> </w:t>
      </w:r>
      <w:r>
        <w:rPr>
          <w:color w:val="1F1F1F"/>
        </w:rPr>
        <w:t xml:space="preserve">to regulations  and direction  by the Executive and the </w:t>
      </w:r>
      <w:r>
        <w:rPr>
          <w:color w:val="1F1F1F"/>
          <w:spacing w:val="23"/>
        </w:rPr>
        <w:t xml:space="preserve"> </w:t>
      </w:r>
      <w:r>
        <w:rPr>
          <w:color w:val="1F1F1F"/>
        </w:rPr>
        <w:t>Association.</w:t>
      </w:r>
    </w:p>
    <w:p w:rsidR="00F8527D" w:rsidRDefault="00F8527D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F8527D" w:rsidRDefault="00F8527D">
      <w:pPr>
        <w:spacing w:before="3"/>
        <w:rPr>
          <w:rFonts w:ascii="Times New Roman" w:eastAsia="Times New Roman" w:hAnsi="Times New Roman" w:cs="Times New Roman"/>
          <w:sz w:val="21"/>
          <w:szCs w:val="21"/>
        </w:rPr>
      </w:pPr>
    </w:p>
    <w:p w:rsidR="00F8527D" w:rsidRDefault="00703EED">
      <w:pPr>
        <w:pStyle w:val="ListParagraph"/>
        <w:numPr>
          <w:ilvl w:val="1"/>
          <w:numId w:val="3"/>
        </w:numPr>
        <w:tabs>
          <w:tab w:val="left" w:pos="851"/>
        </w:tabs>
        <w:ind w:left="850" w:hanging="717"/>
        <w:rPr>
          <w:rFonts w:ascii="Times New Roman" w:eastAsia="Times New Roman" w:hAnsi="Times New Roman" w:cs="Times New Roman"/>
          <w:color w:val="1F1F1F"/>
          <w:sz w:val="21"/>
          <w:szCs w:val="21"/>
        </w:rPr>
      </w:pPr>
      <w:r>
        <w:rPr>
          <w:rFonts w:ascii="Times New Roman"/>
          <w:color w:val="1F1F1F"/>
          <w:sz w:val="21"/>
          <w:u w:val="thick" w:color="000000"/>
        </w:rPr>
        <w:t>Nominating</w:t>
      </w:r>
      <w:r>
        <w:rPr>
          <w:rFonts w:ascii="Times New Roman"/>
          <w:color w:val="1F1F1F"/>
          <w:spacing w:val="18"/>
          <w:sz w:val="21"/>
          <w:u w:val="thick" w:color="000000"/>
        </w:rPr>
        <w:t xml:space="preserve"> </w:t>
      </w:r>
      <w:r>
        <w:rPr>
          <w:rFonts w:ascii="Times New Roman"/>
          <w:color w:val="1F1F1F"/>
          <w:sz w:val="21"/>
          <w:u w:val="thick" w:color="000000"/>
        </w:rPr>
        <w:t>Committee</w:t>
      </w:r>
    </w:p>
    <w:p w:rsidR="00F8527D" w:rsidRDefault="00F8527D">
      <w:pPr>
        <w:rPr>
          <w:rFonts w:ascii="Times New Roman" w:eastAsia="Times New Roman" w:hAnsi="Times New Roman" w:cs="Times New Roman"/>
          <w:sz w:val="21"/>
          <w:szCs w:val="21"/>
        </w:rPr>
      </w:pPr>
    </w:p>
    <w:p w:rsidR="00F8527D" w:rsidRDefault="00703EED">
      <w:pPr>
        <w:pStyle w:val="ListParagraph"/>
        <w:numPr>
          <w:ilvl w:val="2"/>
          <w:numId w:val="3"/>
        </w:numPr>
        <w:tabs>
          <w:tab w:val="left" w:pos="1572"/>
        </w:tabs>
        <w:ind w:left="1566" w:right="105" w:hanging="716"/>
        <w:jc w:val="both"/>
        <w:rPr>
          <w:rFonts w:ascii="Times New Roman" w:eastAsia="Times New Roman" w:hAnsi="Times New Roman" w:cs="Times New Roman"/>
          <w:color w:val="1F1F1F"/>
          <w:sz w:val="21"/>
          <w:szCs w:val="21"/>
        </w:rPr>
      </w:pPr>
      <w:r>
        <w:rPr>
          <w:rFonts w:ascii="Times New Roman"/>
          <w:color w:val="1F1F1F"/>
          <w:sz w:val="21"/>
        </w:rPr>
        <w:t>In the month of May every year, the President, in consultation with the Executive,</w:t>
      </w:r>
      <w:r>
        <w:rPr>
          <w:rFonts w:ascii="Times New Roman"/>
          <w:color w:val="1F1F1F"/>
          <w:spacing w:val="25"/>
          <w:sz w:val="21"/>
        </w:rPr>
        <w:t xml:space="preserve"> </w:t>
      </w:r>
      <w:r>
        <w:rPr>
          <w:rFonts w:ascii="Times New Roman"/>
          <w:color w:val="1F1F1F"/>
          <w:sz w:val="21"/>
        </w:rPr>
        <w:t>shall</w:t>
      </w:r>
      <w:r>
        <w:rPr>
          <w:rFonts w:ascii="Times New Roman"/>
          <w:color w:val="1F1F1F"/>
          <w:w w:val="98"/>
          <w:sz w:val="21"/>
        </w:rPr>
        <w:t xml:space="preserve"> </w:t>
      </w:r>
      <w:r>
        <w:rPr>
          <w:rFonts w:ascii="Times New Roman"/>
          <w:color w:val="1F1F1F"/>
          <w:sz w:val="21"/>
        </w:rPr>
        <w:t>appoint a Nominating Committee. The Committee shall be composed of three members;</w:t>
      </w:r>
      <w:r>
        <w:rPr>
          <w:rFonts w:ascii="Times New Roman"/>
          <w:color w:val="1F1F1F"/>
          <w:spacing w:val="49"/>
          <w:sz w:val="21"/>
        </w:rPr>
        <w:t xml:space="preserve"> </w:t>
      </w:r>
      <w:r>
        <w:rPr>
          <w:rFonts w:ascii="Times New Roman"/>
          <w:color w:val="1F1F1F"/>
          <w:sz w:val="21"/>
        </w:rPr>
        <w:t>two</w:t>
      </w:r>
      <w:r>
        <w:rPr>
          <w:rFonts w:ascii="Times New Roman"/>
          <w:color w:val="1F1F1F"/>
          <w:w w:val="92"/>
          <w:sz w:val="21"/>
        </w:rPr>
        <w:t xml:space="preserve"> </w:t>
      </w:r>
      <w:r>
        <w:rPr>
          <w:rFonts w:ascii="Times New Roman"/>
          <w:color w:val="1F1F1F"/>
          <w:sz w:val="21"/>
        </w:rPr>
        <w:t xml:space="preserve">of them may be </w:t>
      </w:r>
      <w:r>
        <w:rPr>
          <w:rFonts w:ascii="Times New Roman"/>
          <w:color w:val="343434"/>
          <w:sz w:val="21"/>
        </w:rPr>
        <w:t xml:space="preserve">- </w:t>
      </w:r>
      <w:r>
        <w:rPr>
          <w:rFonts w:ascii="Times New Roman"/>
          <w:color w:val="1F1F1F"/>
          <w:sz w:val="21"/>
        </w:rPr>
        <w:t>but not necessarily - the President or Past-President of the</w:t>
      </w:r>
      <w:r>
        <w:rPr>
          <w:rFonts w:ascii="Times New Roman"/>
          <w:color w:val="1F1F1F"/>
          <w:spacing w:val="46"/>
          <w:sz w:val="21"/>
        </w:rPr>
        <w:t xml:space="preserve"> </w:t>
      </w:r>
      <w:r>
        <w:rPr>
          <w:rFonts w:ascii="Times New Roman"/>
          <w:color w:val="1F1F1F"/>
          <w:sz w:val="21"/>
        </w:rPr>
        <w:t>Association.</w:t>
      </w:r>
    </w:p>
    <w:p w:rsidR="00F8527D" w:rsidRDefault="00F8527D">
      <w:pPr>
        <w:spacing w:before="9"/>
        <w:rPr>
          <w:rFonts w:ascii="Times New Roman" w:eastAsia="Times New Roman" w:hAnsi="Times New Roman" w:cs="Times New Roman"/>
          <w:sz w:val="19"/>
          <w:szCs w:val="19"/>
        </w:rPr>
      </w:pPr>
    </w:p>
    <w:p w:rsidR="00F8527D" w:rsidRDefault="00703EED">
      <w:pPr>
        <w:pStyle w:val="ListParagraph"/>
        <w:numPr>
          <w:ilvl w:val="2"/>
          <w:numId w:val="3"/>
        </w:numPr>
        <w:tabs>
          <w:tab w:val="left" w:pos="1567"/>
        </w:tabs>
        <w:ind w:left="1562" w:right="114" w:hanging="717"/>
        <w:jc w:val="both"/>
        <w:rPr>
          <w:rFonts w:ascii="Times New Roman" w:eastAsia="Times New Roman" w:hAnsi="Times New Roman" w:cs="Times New Roman"/>
          <w:color w:val="1F1F1F"/>
          <w:sz w:val="21"/>
          <w:szCs w:val="21"/>
        </w:rPr>
      </w:pPr>
      <w:r>
        <w:rPr>
          <w:rFonts w:ascii="Times New Roman"/>
          <w:color w:val="1F1F1F"/>
          <w:sz w:val="21"/>
        </w:rPr>
        <w:t xml:space="preserve">A paid-up and voting member seeking election shall be nominated and seconded in </w:t>
      </w:r>
      <w:r>
        <w:rPr>
          <w:rFonts w:ascii="Times New Roman"/>
          <w:color w:val="1F1F1F"/>
          <w:spacing w:val="32"/>
          <w:sz w:val="21"/>
        </w:rPr>
        <w:t xml:space="preserve"> </w:t>
      </w:r>
      <w:r>
        <w:rPr>
          <w:rFonts w:ascii="Times New Roman"/>
          <w:color w:val="1F1F1F"/>
          <w:sz w:val="21"/>
        </w:rPr>
        <w:t>writing</w:t>
      </w:r>
      <w:r>
        <w:rPr>
          <w:rFonts w:ascii="Times New Roman"/>
          <w:color w:val="1F1F1F"/>
          <w:w w:val="96"/>
          <w:sz w:val="21"/>
        </w:rPr>
        <w:t xml:space="preserve"> </w:t>
      </w:r>
      <w:r>
        <w:rPr>
          <w:rFonts w:ascii="Times New Roman"/>
          <w:color w:val="1F1F1F"/>
          <w:sz w:val="21"/>
        </w:rPr>
        <w:t>by paid and voting members who are not seeking election. The nominee shall sign the</w:t>
      </w:r>
      <w:r>
        <w:rPr>
          <w:rFonts w:ascii="Times New Roman"/>
          <w:color w:val="1F1F1F"/>
          <w:spacing w:val="-15"/>
          <w:sz w:val="21"/>
        </w:rPr>
        <w:t xml:space="preserve"> </w:t>
      </w:r>
      <w:r>
        <w:rPr>
          <w:rFonts w:ascii="Times New Roman"/>
          <w:color w:val="1F1F1F"/>
          <w:sz w:val="21"/>
        </w:rPr>
        <w:t>consent</w:t>
      </w:r>
      <w:r>
        <w:rPr>
          <w:rFonts w:ascii="Times New Roman"/>
          <w:color w:val="1F1F1F"/>
          <w:w w:val="99"/>
          <w:sz w:val="21"/>
        </w:rPr>
        <w:t xml:space="preserve"> </w:t>
      </w:r>
      <w:r>
        <w:rPr>
          <w:rFonts w:ascii="Times New Roman"/>
          <w:color w:val="1F1F1F"/>
          <w:sz w:val="21"/>
        </w:rPr>
        <w:t>of the</w:t>
      </w:r>
      <w:r>
        <w:rPr>
          <w:rFonts w:ascii="Times New Roman"/>
          <w:color w:val="1F1F1F"/>
          <w:spacing w:val="36"/>
          <w:sz w:val="21"/>
        </w:rPr>
        <w:t xml:space="preserve"> </w:t>
      </w:r>
      <w:r>
        <w:rPr>
          <w:rFonts w:ascii="Times New Roman"/>
          <w:color w:val="1F1F1F"/>
          <w:sz w:val="21"/>
        </w:rPr>
        <w:t>nomination.</w:t>
      </w:r>
    </w:p>
    <w:p w:rsidR="00F8527D" w:rsidRDefault="00F8527D">
      <w:pPr>
        <w:jc w:val="both"/>
        <w:rPr>
          <w:rFonts w:ascii="Times New Roman" w:eastAsia="Times New Roman" w:hAnsi="Times New Roman" w:cs="Times New Roman"/>
          <w:sz w:val="21"/>
          <w:szCs w:val="21"/>
        </w:rPr>
        <w:sectPr w:rsidR="00F8527D">
          <w:pgSz w:w="12180" w:h="15820"/>
          <w:pgMar w:top="1320" w:right="1320" w:bottom="280" w:left="1280" w:header="720" w:footer="720" w:gutter="0"/>
          <w:cols w:space="720"/>
        </w:sectPr>
      </w:pPr>
    </w:p>
    <w:p w:rsidR="00F8527D" w:rsidRDefault="00703EED">
      <w:pPr>
        <w:pStyle w:val="ListParagraph"/>
        <w:numPr>
          <w:ilvl w:val="2"/>
          <w:numId w:val="3"/>
        </w:numPr>
        <w:tabs>
          <w:tab w:val="left" w:pos="2652"/>
        </w:tabs>
        <w:spacing w:before="56"/>
        <w:ind w:left="2651" w:right="113" w:hanging="723"/>
        <w:jc w:val="both"/>
        <w:rPr>
          <w:rFonts w:ascii="Times New Roman" w:eastAsia="Times New Roman" w:hAnsi="Times New Roman" w:cs="Times New Roman"/>
          <w:color w:val="1F1F1F"/>
          <w:sz w:val="21"/>
          <w:szCs w:val="21"/>
        </w:rPr>
      </w:pPr>
      <w:r>
        <w:rPr>
          <w:rFonts w:ascii="Times New Roman"/>
          <w:color w:val="1F1F1F"/>
          <w:sz w:val="21"/>
        </w:rPr>
        <w:lastRenderedPageBreak/>
        <w:t>Nominations shall be received and accepted</w:t>
      </w:r>
      <w:r>
        <w:rPr>
          <w:rFonts w:ascii="Times New Roman"/>
          <w:color w:val="1F1F1F"/>
          <w:sz w:val="21"/>
        </w:rPr>
        <w:t xml:space="preserve"> by the Committee, seven days prior to</w:t>
      </w:r>
      <w:r>
        <w:rPr>
          <w:rFonts w:ascii="Times New Roman"/>
          <w:color w:val="1F1F1F"/>
          <w:spacing w:val="20"/>
          <w:sz w:val="21"/>
        </w:rPr>
        <w:t xml:space="preserve"> </w:t>
      </w:r>
      <w:r>
        <w:rPr>
          <w:rFonts w:ascii="Times New Roman"/>
          <w:color w:val="1F1F1F"/>
          <w:sz w:val="21"/>
        </w:rPr>
        <w:t>the</w:t>
      </w:r>
      <w:r>
        <w:rPr>
          <w:rFonts w:ascii="Times New Roman"/>
          <w:color w:val="1F1F1F"/>
          <w:w w:val="103"/>
          <w:sz w:val="21"/>
        </w:rPr>
        <w:t xml:space="preserve"> </w:t>
      </w:r>
      <w:r>
        <w:rPr>
          <w:rFonts w:ascii="Times New Roman"/>
          <w:color w:val="1F1F1F"/>
          <w:sz w:val="21"/>
        </w:rPr>
        <w:t>General Meeting. Failing sufficient nominations, the Committee shall invite nominations</w:t>
      </w:r>
      <w:r>
        <w:rPr>
          <w:rFonts w:ascii="Times New Roman"/>
          <w:color w:val="1F1F1F"/>
          <w:spacing w:val="-29"/>
          <w:sz w:val="21"/>
        </w:rPr>
        <w:t xml:space="preserve"> </w:t>
      </w:r>
      <w:r>
        <w:rPr>
          <w:rFonts w:ascii="Times New Roman"/>
          <w:color w:val="1F1F1F"/>
          <w:sz w:val="21"/>
        </w:rPr>
        <w:t>from</w:t>
      </w:r>
      <w:r>
        <w:rPr>
          <w:rFonts w:ascii="Times New Roman"/>
          <w:color w:val="1F1F1F"/>
          <w:w w:val="98"/>
          <w:sz w:val="21"/>
        </w:rPr>
        <w:t xml:space="preserve"> </w:t>
      </w:r>
      <w:r>
        <w:rPr>
          <w:rFonts w:ascii="Times New Roman"/>
          <w:color w:val="1F1F1F"/>
          <w:sz w:val="21"/>
        </w:rPr>
        <w:t>the floor at the time of the Annual General</w:t>
      </w:r>
      <w:r>
        <w:rPr>
          <w:rFonts w:ascii="Times New Roman"/>
          <w:color w:val="1F1F1F"/>
          <w:spacing w:val="25"/>
          <w:sz w:val="21"/>
        </w:rPr>
        <w:t xml:space="preserve"> </w:t>
      </w:r>
      <w:r>
        <w:rPr>
          <w:rFonts w:ascii="Times New Roman"/>
          <w:color w:val="1F1F1F"/>
          <w:sz w:val="21"/>
        </w:rPr>
        <w:t>Meeting.</w:t>
      </w:r>
    </w:p>
    <w:p w:rsidR="00F8527D" w:rsidRDefault="00F8527D">
      <w:pPr>
        <w:spacing w:before="3"/>
        <w:rPr>
          <w:rFonts w:ascii="Times New Roman" w:eastAsia="Times New Roman" w:hAnsi="Times New Roman" w:cs="Times New Roman"/>
          <w:sz w:val="20"/>
          <w:szCs w:val="20"/>
        </w:rPr>
      </w:pPr>
    </w:p>
    <w:p w:rsidR="00F8527D" w:rsidRDefault="00703EED">
      <w:pPr>
        <w:pStyle w:val="ListParagraph"/>
        <w:numPr>
          <w:ilvl w:val="2"/>
          <w:numId w:val="3"/>
        </w:numPr>
        <w:tabs>
          <w:tab w:val="left" w:pos="2652"/>
        </w:tabs>
        <w:ind w:left="2647" w:right="106" w:hanging="723"/>
        <w:jc w:val="both"/>
        <w:rPr>
          <w:rFonts w:ascii="Times New Roman" w:eastAsia="Times New Roman" w:hAnsi="Times New Roman" w:cs="Times New Roman"/>
          <w:color w:val="1F1F1F"/>
          <w:sz w:val="21"/>
          <w:szCs w:val="21"/>
        </w:rPr>
      </w:pPr>
      <w:r>
        <w:rPr>
          <w:rFonts w:ascii="Times New Roman"/>
          <w:color w:val="1F1F1F"/>
          <w:sz w:val="21"/>
        </w:rPr>
        <w:t xml:space="preserve">U the election of the Executive </w:t>
      </w:r>
      <w:r>
        <w:rPr>
          <w:rFonts w:ascii="Arial"/>
          <w:color w:val="1F1F1F"/>
          <w:sz w:val="20"/>
        </w:rPr>
        <w:t xml:space="preserve">is </w:t>
      </w:r>
      <w:r>
        <w:rPr>
          <w:rFonts w:ascii="Times New Roman"/>
          <w:color w:val="1F1F1F"/>
          <w:sz w:val="21"/>
        </w:rPr>
        <w:t>not by acclamation, the voting shall be by secret ballot.</w:t>
      </w:r>
      <w:r>
        <w:rPr>
          <w:rFonts w:ascii="Times New Roman"/>
          <w:color w:val="1F1F1F"/>
          <w:spacing w:val="35"/>
          <w:sz w:val="21"/>
        </w:rPr>
        <w:t xml:space="preserve"> </w:t>
      </w:r>
      <w:r>
        <w:rPr>
          <w:rFonts w:ascii="Times New Roman"/>
          <w:color w:val="1F1F1F"/>
          <w:sz w:val="21"/>
        </w:rPr>
        <w:t>The</w:t>
      </w:r>
      <w:r>
        <w:rPr>
          <w:rFonts w:ascii="Times New Roman"/>
          <w:color w:val="1F1F1F"/>
          <w:w w:val="102"/>
          <w:sz w:val="21"/>
        </w:rPr>
        <w:t xml:space="preserve"> </w:t>
      </w:r>
      <w:r>
        <w:rPr>
          <w:rFonts w:ascii="Times New Roman"/>
          <w:color w:val="1F1F1F"/>
          <w:sz w:val="21"/>
        </w:rPr>
        <w:t xml:space="preserve">count by the Nominating Committee shall be final. </w:t>
      </w:r>
      <w:r>
        <w:rPr>
          <w:rFonts w:ascii="Arial"/>
          <w:color w:val="1F1F1F"/>
          <w:sz w:val="20"/>
        </w:rPr>
        <w:t xml:space="preserve">In </w:t>
      </w:r>
      <w:r>
        <w:rPr>
          <w:rFonts w:ascii="Times New Roman"/>
          <w:color w:val="1F1F1F"/>
          <w:sz w:val="21"/>
        </w:rPr>
        <w:t>the event of a tie vote or when</w:t>
      </w:r>
      <w:r>
        <w:rPr>
          <w:rFonts w:ascii="Times New Roman"/>
          <w:color w:val="1F1F1F"/>
          <w:spacing w:val="32"/>
          <w:sz w:val="21"/>
        </w:rPr>
        <w:t xml:space="preserve"> </w:t>
      </w:r>
      <w:r>
        <w:rPr>
          <w:rFonts w:ascii="Times New Roman"/>
          <w:color w:val="1F1F1F"/>
          <w:sz w:val="21"/>
        </w:rPr>
        <w:t>the</w:t>
      </w:r>
      <w:r>
        <w:rPr>
          <w:rFonts w:ascii="Times New Roman"/>
          <w:color w:val="1F1F1F"/>
          <w:w w:val="101"/>
          <w:sz w:val="21"/>
        </w:rPr>
        <w:t xml:space="preserve"> </w:t>
      </w:r>
      <w:r>
        <w:rPr>
          <w:rFonts w:ascii="Times New Roman"/>
          <w:color w:val="1F1F1F"/>
          <w:sz w:val="21"/>
        </w:rPr>
        <w:t xml:space="preserve">margin of difference </w:t>
      </w:r>
      <w:r>
        <w:rPr>
          <w:rFonts w:ascii="Arial"/>
          <w:color w:val="1F1F1F"/>
          <w:sz w:val="20"/>
        </w:rPr>
        <w:t xml:space="preserve">is </w:t>
      </w:r>
      <w:r>
        <w:rPr>
          <w:rFonts w:ascii="Times New Roman"/>
          <w:color w:val="1F1F1F"/>
          <w:sz w:val="21"/>
        </w:rPr>
        <w:t>three or less, a recount shall be</w:t>
      </w:r>
      <w:r>
        <w:rPr>
          <w:rFonts w:ascii="Times New Roman"/>
          <w:color w:val="1F1F1F"/>
          <w:spacing w:val="40"/>
          <w:sz w:val="21"/>
        </w:rPr>
        <w:t xml:space="preserve"> </w:t>
      </w:r>
      <w:r>
        <w:rPr>
          <w:rFonts w:ascii="Times New Roman"/>
          <w:color w:val="1F1F1F"/>
          <w:sz w:val="21"/>
        </w:rPr>
        <w:t>done.</w:t>
      </w:r>
    </w:p>
    <w:p w:rsidR="00F8527D" w:rsidRDefault="00F8527D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F8527D" w:rsidRDefault="00F8527D">
      <w:pPr>
        <w:spacing w:before="1"/>
        <w:rPr>
          <w:rFonts w:ascii="Times New Roman" w:eastAsia="Times New Roman" w:hAnsi="Times New Roman" w:cs="Times New Roman"/>
          <w:sz w:val="21"/>
          <w:szCs w:val="21"/>
        </w:rPr>
      </w:pPr>
    </w:p>
    <w:p w:rsidR="00F8527D" w:rsidRDefault="00703EED">
      <w:pPr>
        <w:pStyle w:val="ListParagraph"/>
        <w:numPr>
          <w:ilvl w:val="0"/>
          <w:numId w:val="3"/>
        </w:numPr>
        <w:tabs>
          <w:tab w:val="left" w:pos="1929"/>
        </w:tabs>
        <w:ind w:left="1928" w:hanging="718"/>
        <w:jc w:val="left"/>
        <w:rPr>
          <w:rFonts w:ascii="Times New Roman" w:eastAsia="Times New Roman" w:hAnsi="Times New Roman" w:cs="Times New Roman"/>
          <w:color w:val="1F1F1F"/>
          <w:sz w:val="21"/>
          <w:szCs w:val="21"/>
        </w:rPr>
      </w:pPr>
      <w:r>
        <w:rPr>
          <w:rFonts w:ascii="Times New Roman"/>
          <w:color w:val="1F1F1F"/>
          <w:sz w:val="21"/>
          <w:u w:val="thick" w:color="000000"/>
        </w:rPr>
        <w:t>MEETINGS</w:t>
      </w:r>
    </w:p>
    <w:p w:rsidR="00F8527D" w:rsidRDefault="00F8527D">
      <w:pPr>
        <w:spacing w:before="3"/>
        <w:rPr>
          <w:rFonts w:ascii="Times New Roman" w:eastAsia="Times New Roman" w:hAnsi="Times New Roman" w:cs="Times New Roman"/>
        </w:rPr>
      </w:pPr>
    </w:p>
    <w:p w:rsidR="00F8527D" w:rsidRDefault="00703EED">
      <w:pPr>
        <w:pStyle w:val="ListParagraph"/>
        <w:numPr>
          <w:ilvl w:val="1"/>
          <w:numId w:val="3"/>
        </w:numPr>
        <w:tabs>
          <w:tab w:val="left" w:pos="1925"/>
        </w:tabs>
        <w:spacing w:line="234" w:lineRule="exact"/>
        <w:ind w:left="1928" w:right="106" w:hanging="718"/>
        <w:jc w:val="both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/>
          <w:color w:val="1F1F1F"/>
          <w:sz w:val="21"/>
        </w:rPr>
        <w:t>An Annual General Meeting shall be held at such time and place as decided by the Executive.</w:t>
      </w:r>
      <w:r>
        <w:rPr>
          <w:rFonts w:ascii="Times New Roman"/>
          <w:color w:val="1F1F1F"/>
          <w:spacing w:val="13"/>
          <w:sz w:val="21"/>
        </w:rPr>
        <w:t xml:space="preserve"> </w:t>
      </w:r>
      <w:r>
        <w:rPr>
          <w:rFonts w:ascii="Times New Roman"/>
          <w:color w:val="1F1F1F"/>
          <w:sz w:val="21"/>
        </w:rPr>
        <w:t>The</w:t>
      </w:r>
      <w:r>
        <w:rPr>
          <w:rFonts w:ascii="Times New Roman"/>
          <w:color w:val="1F1F1F"/>
          <w:w w:val="102"/>
          <w:sz w:val="21"/>
        </w:rPr>
        <w:t xml:space="preserve"> </w:t>
      </w:r>
      <w:r>
        <w:rPr>
          <w:rFonts w:ascii="Times New Roman"/>
          <w:color w:val="1F1F1F"/>
          <w:sz w:val="21"/>
        </w:rPr>
        <w:t>meeting</w:t>
      </w:r>
      <w:r>
        <w:rPr>
          <w:rFonts w:ascii="Times New Roman"/>
          <w:color w:val="1F1F1F"/>
          <w:spacing w:val="25"/>
          <w:sz w:val="21"/>
        </w:rPr>
        <w:t xml:space="preserve"> </w:t>
      </w:r>
      <w:r>
        <w:rPr>
          <w:rFonts w:ascii="Times New Roman"/>
          <w:color w:val="1F1F1F"/>
          <w:sz w:val="21"/>
        </w:rPr>
        <w:t>shall</w:t>
      </w:r>
      <w:r>
        <w:rPr>
          <w:rFonts w:ascii="Times New Roman"/>
          <w:color w:val="1F1F1F"/>
          <w:spacing w:val="13"/>
          <w:sz w:val="21"/>
        </w:rPr>
        <w:t xml:space="preserve"> </w:t>
      </w:r>
      <w:r>
        <w:rPr>
          <w:rFonts w:ascii="Times New Roman"/>
          <w:color w:val="1F1F1F"/>
          <w:sz w:val="21"/>
        </w:rPr>
        <w:t>be</w:t>
      </w:r>
      <w:r>
        <w:rPr>
          <w:rFonts w:ascii="Times New Roman"/>
          <w:color w:val="1F1F1F"/>
          <w:spacing w:val="19"/>
          <w:sz w:val="21"/>
        </w:rPr>
        <w:t xml:space="preserve"> </w:t>
      </w:r>
      <w:r>
        <w:rPr>
          <w:rFonts w:ascii="Times New Roman"/>
          <w:color w:val="1F1F1F"/>
          <w:sz w:val="21"/>
        </w:rPr>
        <w:t>held</w:t>
      </w:r>
      <w:r>
        <w:rPr>
          <w:rFonts w:ascii="Times New Roman"/>
          <w:color w:val="1F1F1F"/>
          <w:spacing w:val="22"/>
          <w:sz w:val="21"/>
        </w:rPr>
        <w:t xml:space="preserve"> </w:t>
      </w:r>
      <w:r>
        <w:rPr>
          <w:rFonts w:ascii="Times New Roman"/>
          <w:color w:val="1F1F1F"/>
          <w:sz w:val="21"/>
        </w:rPr>
        <w:t>on</w:t>
      </w:r>
      <w:r>
        <w:rPr>
          <w:rFonts w:ascii="Times New Roman"/>
          <w:color w:val="1F1F1F"/>
          <w:spacing w:val="16"/>
          <w:sz w:val="21"/>
        </w:rPr>
        <w:t xml:space="preserve"> </w:t>
      </w:r>
      <w:r>
        <w:rPr>
          <w:rFonts w:ascii="Times New Roman"/>
          <w:color w:val="1F1F1F"/>
          <w:sz w:val="21"/>
        </w:rPr>
        <w:t>or</w:t>
      </w:r>
      <w:r>
        <w:rPr>
          <w:rFonts w:ascii="Times New Roman"/>
          <w:color w:val="1F1F1F"/>
          <w:spacing w:val="17"/>
          <w:sz w:val="21"/>
        </w:rPr>
        <w:t xml:space="preserve"> </w:t>
      </w:r>
      <w:r>
        <w:rPr>
          <w:rFonts w:ascii="Times New Roman"/>
          <w:color w:val="1F1F1F"/>
          <w:sz w:val="21"/>
        </w:rPr>
        <w:t>before</w:t>
      </w:r>
      <w:r>
        <w:rPr>
          <w:rFonts w:ascii="Times New Roman"/>
          <w:color w:val="1F1F1F"/>
          <w:spacing w:val="31"/>
          <w:sz w:val="21"/>
        </w:rPr>
        <w:t xml:space="preserve"> </w:t>
      </w:r>
      <w:r>
        <w:rPr>
          <w:rFonts w:ascii="Times New Roman"/>
          <w:color w:val="1F1F1F"/>
          <w:sz w:val="21"/>
        </w:rPr>
        <w:t>the</w:t>
      </w:r>
      <w:r>
        <w:rPr>
          <w:rFonts w:ascii="Times New Roman"/>
          <w:color w:val="1F1F1F"/>
          <w:spacing w:val="18"/>
          <w:sz w:val="21"/>
        </w:rPr>
        <w:t xml:space="preserve"> </w:t>
      </w:r>
      <w:r>
        <w:rPr>
          <w:rFonts w:ascii="Times New Roman"/>
          <w:color w:val="1F1F1F"/>
          <w:sz w:val="21"/>
        </w:rPr>
        <w:t>end</w:t>
      </w:r>
      <w:r>
        <w:rPr>
          <w:rFonts w:ascii="Times New Roman"/>
          <w:color w:val="1F1F1F"/>
          <w:spacing w:val="18"/>
          <w:sz w:val="21"/>
        </w:rPr>
        <w:t xml:space="preserve"> </w:t>
      </w:r>
      <w:r>
        <w:rPr>
          <w:rFonts w:ascii="Times New Roman"/>
          <w:color w:val="1F1F1F"/>
          <w:sz w:val="21"/>
        </w:rPr>
        <w:t>of</w:t>
      </w:r>
      <w:r>
        <w:rPr>
          <w:rFonts w:ascii="Times New Roman"/>
          <w:color w:val="1F1F1F"/>
          <w:spacing w:val="24"/>
          <w:sz w:val="21"/>
        </w:rPr>
        <w:t xml:space="preserve"> </w:t>
      </w:r>
      <w:r>
        <w:rPr>
          <w:rFonts w:ascii="Times New Roman"/>
          <w:color w:val="1F1F1F"/>
          <w:sz w:val="21"/>
        </w:rPr>
        <w:t>the</w:t>
      </w:r>
      <w:r>
        <w:rPr>
          <w:rFonts w:ascii="Times New Roman"/>
          <w:color w:val="1F1F1F"/>
          <w:spacing w:val="13"/>
          <w:sz w:val="21"/>
        </w:rPr>
        <w:t xml:space="preserve"> </w:t>
      </w:r>
      <w:r>
        <w:rPr>
          <w:rFonts w:ascii="Times New Roman"/>
          <w:color w:val="1F1F1F"/>
          <w:sz w:val="21"/>
        </w:rPr>
        <w:t>last</w:t>
      </w:r>
      <w:r>
        <w:rPr>
          <w:rFonts w:ascii="Times New Roman"/>
          <w:color w:val="1F1F1F"/>
          <w:spacing w:val="27"/>
          <w:sz w:val="21"/>
        </w:rPr>
        <w:t xml:space="preserve"> </w:t>
      </w:r>
      <w:r>
        <w:rPr>
          <w:rFonts w:ascii="Times New Roman"/>
          <w:color w:val="1F1F1F"/>
          <w:sz w:val="21"/>
        </w:rPr>
        <w:t>Sunday</w:t>
      </w:r>
      <w:r>
        <w:rPr>
          <w:rFonts w:ascii="Times New Roman"/>
          <w:color w:val="1F1F1F"/>
          <w:spacing w:val="16"/>
          <w:sz w:val="21"/>
        </w:rPr>
        <w:t xml:space="preserve"> </w:t>
      </w:r>
      <w:r>
        <w:rPr>
          <w:rFonts w:ascii="Times New Roman"/>
          <w:color w:val="1F1F1F"/>
          <w:sz w:val="21"/>
        </w:rPr>
        <w:t>of</w:t>
      </w:r>
      <w:r>
        <w:rPr>
          <w:rFonts w:ascii="Times New Roman"/>
          <w:color w:val="1F1F1F"/>
          <w:spacing w:val="24"/>
          <w:sz w:val="21"/>
        </w:rPr>
        <w:t xml:space="preserve"> </w:t>
      </w:r>
      <w:r>
        <w:rPr>
          <w:rFonts w:ascii="Times New Roman"/>
          <w:color w:val="1F1F1F"/>
          <w:sz w:val="21"/>
        </w:rPr>
        <w:t>the</w:t>
      </w:r>
      <w:r>
        <w:rPr>
          <w:rFonts w:ascii="Times New Roman"/>
          <w:color w:val="1F1F1F"/>
          <w:spacing w:val="22"/>
          <w:sz w:val="21"/>
        </w:rPr>
        <w:t xml:space="preserve"> </w:t>
      </w:r>
      <w:r>
        <w:rPr>
          <w:rFonts w:ascii="Times New Roman"/>
          <w:color w:val="1F1F1F"/>
          <w:sz w:val="21"/>
        </w:rPr>
        <w:t>month</w:t>
      </w:r>
      <w:r>
        <w:rPr>
          <w:rFonts w:ascii="Times New Roman"/>
          <w:color w:val="1F1F1F"/>
          <w:spacing w:val="30"/>
          <w:sz w:val="21"/>
        </w:rPr>
        <w:t xml:space="preserve"> </w:t>
      </w:r>
      <w:r>
        <w:rPr>
          <w:rFonts w:ascii="Times New Roman"/>
          <w:color w:val="1F1F1F"/>
          <w:sz w:val="21"/>
        </w:rPr>
        <w:t>of</w:t>
      </w:r>
      <w:r>
        <w:rPr>
          <w:rFonts w:ascii="Times New Roman"/>
          <w:color w:val="1F1F1F"/>
          <w:spacing w:val="19"/>
          <w:sz w:val="21"/>
        </w:rPr>
        <w:t xml:space="preserve"> </w:t>
      </w:r>
      <w:r>
        <w:rPr>
          <w:rFonts w:ascii="Times New Roman"/>
          <w:color w:val="1F1F1F"/>
          <w:sz w:val="21"/>
        </w:rPr>
        <w:t>June,</w:t>
      </w:r>
      <w:r>
        <w:rPr>
          <w:rFonts w:ascii="Times New Roman"/>
          <w:color w:val="1F1F1F"/>
          <w:spacing w:val="12"/>
          <w:sz w:val="21"/>
        </w:rPr>
        <w:t xml:space="preserve"> </w:t>
      </w:r>
      <w:r>
        <w:rPr>
          <w:rFonts w:ascii="Times New Roman"/>
          <w:color w:val="1F1F1F"/>
          <w:sz w:val="21"/>
        </w:rPr>
        <w:t>each</w:t>
      </w:r>
      <w:r>
        <w:rPr>
          <w:rFonts w:ascii="Times New Roman"/>
          <w:color w:val="1F1F1F"/>
          <w:spacing w:val="15"/>
          <w:sz w:val="21"/>
        </w:rPr>
        <w:t xml:space="preserve"> </w:t>
      </w:r>
      <w:r>
        <w:rPr>
          <w:rFonts w:ascii="Times New Roman"/>
          <w:color w:val="1F1F1F"/>
          <w:sz w:val="21"/>
        </w:rPr>
        <w:t>year.</w:t>
      </w:r>
    </w:p>
    <w:p w:rsidR="00F8527D" w:rsidRDefault="00F8527D">
      <w:pPr>
        <w:spacing w:before="6"/>
        <w:rPr>
          <w:rFonts w:ascii="Times New Roman" w:eastAsia="Times New Roman" w:hAnsi="Times New Roman" w:cs="Times New Roman"/>
          <w:sz w:val="20"/>
          <w:szCs w:val="20"/>
        </w:rPr>
      </w:pPr>
    </w:p>
    <w:p w:rsidR="00F8527D" w:rsidRDefault="00703EED">
      <w:pPr>
        <w:pStyle w:val="ListParagraph"/>
        <w:numPr>
          <w:ilvl w:val="1"/>
          <w:numId w:val="3"/>
        </w:numPr>
        <w:tabs>
          <w:tab w:val="left" w:pos="1925"/>
        </w:tabs>
        <w:spacing w:line="235" w:lineRule="auto"/>
        <w:ind w:left="1924" w:right="106" w:hanging="719"/>
        <w:jc w:val="both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/>
          <w:color w:val="1F1F1F"/>
          <w:sz w:val="21"/>
        </w:rPr>
        <w:t>A</w:t>
      </w:r>
      <w:r>
        <w:rPr>
          <w:rFonts w:ascii="Times New Roman"/>
          <w:color w:val="1F1F1F"/>
          <w:spacing w:val="15"/>
          <w:sz w:val="21"/>
        </w:rPr>
        <w:t xml:space="preserve"> </w:t>
      </w:r>
      <w:r>
        <w:rPr>
          <w:rFonts w:ascii="Times New Roman"/>
          <w:color w:val="1F1F1F"/>
          <w:sz w:val="21"/>
        </w:rPr>
        <w:t>General</w:t>
      </w:r>
      <w:r>
        <w:rPr>
          <w:rFonts w:ascii="Times New Roman"/>
          <w:color w:val="1F1F1F"/>
          <w:spacing w:val="21"/>
          <w:sz w:val="21"/>
        </w:rPr>
        <w:t xml:space="preserve"> </w:t>
      </w:r>
      <w:r>
        <w:rPr>
          <w:rFonts w:ascii="Times New Roman"/>
          <w:color w:val="1F1F1F"/>
          <w:sz w:val="21"/>
        </w:rPr>
        <w:t>Meeting</w:t>
      </w:r>
      <w:r>
        <w:rPr>
          <w:rFonts w:ascii="Times New Roman"/>
          <w:color w:val="1F1F1F"/>
          <w:spacing w:val="30"/>
          <w:sz w:val="21"/>
        </w:rPr>
        <w:t xml:space="preserve"> </w:t>
      </w:r>
      <w:r>
        <w:rPr>
          <w:rFonts w:ascii="Times New Roman"/>
          <w:color w:val="1F1F1F"/>
          <w:sz w:val="21"/>
        </w:rPr>
        <w:t>may</w:t>
      </w:r>
      <w:r>
        <w:rPr>
          <w:rFonts w:ascii="Times New Roman"/>
          <w:color w:val="1F1F1F"/>
          <w:spacing w:val="16"/>
          <w:sz w:val="21"/>
        </w:rPr>
        <w:t xml:space="preserve"> </w:t>
      </w:r>
      <w:r>
        <w:rPr>
          <w:rFonts w:ascii="Times New Roman"/>
          <w:color w:val="1F1F1F"/>
          <w:sz w:val="21"/>
        </w:rPr>
        <w:t>be</w:t>
      </w:r>
      <w:r>
        <w:rPr>
          <w:rFonts w:ascii="Times New Roman"/>
          <w:color w:val="1F1F1F"/>
          <w:spacing w:val="21"/>
          <w:sz w:val="21"/>
        </w:rPr>
        <w:t xml:space="preserve"> </w:t>
      </w:r>
      <w:r>
        <w:rPr>
          <w:rFonts w:ascii="Times New Roman"/>
          <w:color w:val="1F1F1F"/>
          <w:sz w:val="21"/>
        </w:rPr>
        <w:t>called</w:t>
      </w:r>
      <w:r>
        <w:rPr>
          <w:rFonts w:ascii="Times New Roman"/>
          <w:color w:val="1F1F1F"/>
          <w:spacing w:val="25"/>
          <w:sz w:val="21"/>
        </w:rPr>
        <w:t xml:space="preserve"> </w:t>
      </w:r>
      <w:r>
        <w:rPr>
          <w:rFonts w:ascii="Times New Roman"/>
          <w:color w:val="1F1F1F"/>
          <w:sz w:val="21"/>
        </w:rPr>
        <w:t>by</w:t>
      </w:r>
      <w:r>
        <w:rPr>
          <w:rFonts w:ascii="Times New Roman"/>
          <w:color w:val="1F1F1F"/>
          <w:spacing w:val="24"/>
          <w:sz w:val="21"/>
        </w:rPr>
        <w:t xml:space="preserve"> </w:t>
      </w:r>
      <w:r>
        <w:rPr>
          <w:rFonts w:ascii="Times New Roman"/>
          <w:color w:val="1F1F1F"/>
          <w:sz w:val="21"/>
        </w:rPr>
        <w:t>the</w:t>
      </w:r>
      <w:r>
        <w:rPr>
          <w:rFonts w:ascii="Times New Roman"/>
          <w:color w:val="1F1F1F"/>
          <w:spacing w:val="18"/>
          <w:sz w:val="21"/>
        </w:rPr>
        <w:t xml:space="preserve"> </w:t>
      </w:r>
      <w:r>
        <w:rPr>
          <w:rFonts w:ascii="Times New Roman"/>
          <w:color w:val="1F1F1F"/>
          <w:sz w:val="21"/>
        </w:rPr>
        <w:t>President</w:t>
      </w:r>
      <w:r>
        <w:rPr>
          <w:rFonts w:ascii="Times New Roman"/>
          <w:color w:val="1F1F1F"/>
          <w:spacing w:val="23"/>
          <w:sz w:val="21"/>
        </w:rPr>
        <w:t xml:space="preserve"> </w:t>
      </w:r>
      <w:r>
        <w:rPr>
          <w:rFonts w:ascii="Times New Roman"/>
          <w:color w:val="1F1F1F"/>
          <w:sz w:val="21"/>
        </w:rPr>
        <w:t>or</w:t>
      </w:r>
      <w:r>
        <w:rPr>
          <w:rFonts w:ascii="Times New Roman"/>
          <w:color w:val="1F1F1F"/>
          <w:spacing w:val="12"/>
          <w:sz w:val="21"/>
        </w:rPr>
        <w:t xml:space="preserve"> </w:t>
      </w:r>
      <w:r>
        <w:rPr>
          <w:rFonts w:ascii="Times New Roman"/>
          <w:color w:val="1F1F1F"/>
          <w:sz w:val="21"/>
        </w:rPr>
        <w:t>any</w:t>
      </w:r>
      <w:r>
        <w:rPr>
          <w:rFonts w:ascii="Times New Roman"/>
          <w:color w:val="1F1F1F"/>
          <w:spacing w:val="13"/>
          <w:sz w:val="21"/>
        </w:rPr>
        <w:t xml:space="preserve"> </w:t>
      </w:r>
      <w:r>
        <w:rPr>
          <w:rFonts w:ascii="Times New Roman"/>
          <w:color w:val="1F1F1F"/>
          <w:sz w:val="21"/>
        </w:rPr>
        <w:t>other</w:t>
      </w:r>
      <w:r>
        <w:rPr>
          <w:rFonts w:ascii="Times New Roman"/>
          <w:color w:val="1F1F1F"/>
          <w:spacing w:val="30"/>
          <w:sz w:val="21"/>
        </w:rPr>
        <w:t xml:space="preserve"> </w:t>
      </w:r>
      <w:r>
        <w:rPr>
          <w:rFonts w:ascii="Times New Roman"/>
          <w:color w:val="1F1F1F"/>
          <w:sz w:val="21"/>
        </w:rPr>
        <w:t>three</w:t>
      </w:r>
      <w:r>
        <w:rPr>
          <w:rFonts w:ascii="Times New Roman"/>
          <w:color w:val="1F1F1F"/>
          <w:spacing w:val="22"/>
          <w:sz w:val="21"/>
        </w:rPr>
        <w:t xml:space="preserve"> </w:t>
      </w:r>
      <w:r>
        <w:rPr>
          <w:rFonts w:ascii="Times New Roman"/>
          <w:color w:val="1F1F1F"/>
          <w:sz w:val="21"/>
        </w:rPr>
        <w:t>members</w:t>
      </w:r>
      <w:r>
        <w:rPr>
          <w:rFonts w:ascii="Times New Roman"/>
          <w:color w:val="1F1F1F"/>
          <w:spacing w:val="32"/>
          <w:sz w:val="21"/>
        </w:rPr>
        <w:t xml:space="preserve"> </w:t>
      </w:r>
      <w:r>
        <w:rPr>
          <w:rFonts w:ascii="Times New Roman"/>
          <w:color w:val="1F1F1F"/>
          <w:sz w:val="21"/>
        </w:rPr>
        <w:t>of</w:t>
      </w:r>
      <w:r>
        <w:rPr>
          <w:rFonts w:ascii="Times New Roman"/>
          <w:color w:val="1F1F1F"/>
          <w:spacing w:val="25"/>
          <w:sz w:val="21"/>
        </w:rPr>
        <w:t xml:space="preserve"> </w:t>
      </w:r>
      <w:r>
        <w:rPr>
          <w:rFonts w:ascii="Times New Roman"/>
          <w:color w:val="1F1F1F"/>
          <w:sz w:val="21"/>
        </w:rPr>
        <w:t>the</w:t>
      </w:r>
      <w:r>
        <w:rPr>
          <w:rFonts w:ascii="Times New Roman"/>
          <w:color w:val="1F1F1F"/>
          <w:spacing w:val="18"/>
          <w:sz w:val="21"/>
        </w:rPr>
        <w:t xml:space="preserve"> </w:t>
      </w:r>
      <w:r>
        <w:rPr>
          <w:rFonts w:ascii="Times New Roman"/>
          <w:color w:val="1F1F1F"/>
          <w:sz w:val="21"/>
        </w:rPr>
        <w:t>Executive</w:t>
      </w:r>
      <w:r>
        <w:rPr>
          <w:rFonts w:ascii="Times New Roman"/>
          <w:color w:val="1F1F1F"/>
          <w:spacing w:val="22"/>
          <w:sz w:val="21"/>
        </w:rPr>
        <w:t xml:space="preserve"> </w:t>
      </w:r>
      <w:r>
        <w:rPr>
          <w:rFonts w:ascii="Times New Roman"/>
          <w:color w:val="1F1F1F"/>
          <w:sz w:val="21"/>
        </w:rPr>
        <w:t>or</w:t>
      </w:r>
      <w:r>
        <w:rPr>
          <w:rFonts w:ascii="Times New Roman"/>
          <w:color w:val="1F1F1F"/>
          <w:w w:val="106"/>
          <w:sz w:val="21"/>
        </w:rPr>
        <w:t xml:space="preserve"> </w:t>
      </w:r>
      <w:r>
        <w:rPr>
          <w:rFonts w:ascii="Times New Roman"/>
          <w:color w:val="1F1F1F"/>
          <w:sz w:val="21"/>
        </w:rPr>
        <w:t>on collective request in writing by 10 or more paid-up voting members of the Association.</w:t>
      </w:r>
      <w:r>
        <w:rPr>
          <w:rFonts w:ascii="Times New Roman"/>
          <w:color w:val="1F1F1F"/>
          <w:spacing w:val="-7"/>
          <w:sz w:val="21"/>
        </w:rPr>
        <w:t xml:space="preserve"> </w:t>
      </w:r>
      <w:r>
        <w:rPr>
          <w:rFonts w:ascii="Times New Roman"/>
          <w:color w:val="1F1F1F"/>
          <w:sz w:val="21"/>
        </w:rPr>
        <w:t>The</w:t>
      </w:r>
      <w:r>
        <w:rPr>
          <w:rFonts w:ascii="Times New Roman"/>
          <w:color w:val="1F1F1F"/>
          <w:w w:val="102"/>
          <w:sz w:val="21"/>
        </w:rPr>
        <w:t xml:space="preserve"> </w:t>
      </w:r>
      <w:r>
        <w:rPr>
          <w:rFonts w:ascii="Times New Roman"/>
          <w:color w:val="1F1F1F"/>
          <w:sz w:val="21"/>
        </w:rPr>
        <w:t xml:space="preserve">Executive shall convene a special General Meeting within </w:t>
      </w:r>
      <w:r>
        <w:rPr>
          <w:rFonts w:ascii="Times New Roman"/>
          <w:color w:val="1F1F1F"/>
          <w:spacing w:val="-11"/>
          <w:sz w:val="21"/>
        </w:rPr>
        <w:t xml:space="preserve">30 </w:t>
      </w:r>
      <w:r>
        <w:rPr>
          <w:rFonts w:ascii="Times New Roman"/>
          <w:color w:val="1F1F1F"/>
          <w:sz w:val="21"/>
        </w:rPr>
        <w:t>days of such a</w:t>
      </w:r>
      <w:r>
        <w:rPr>
          <w:rFonts w:ascii="Times New Roman"/>
          <w:color w:val="1F1F1F"/>
          <w:spacing w:val="23"/>
          <w:sz w:val="21"/>
        </w:rPr>
        <w:t xml:space="preserve"> </w:t>
      </w:r>
      <w:r>
        <w:rPr>
          <w:rFonts w:ascii="Times New Roman"/>
          <w:color w:val="1F1F1F"/>
          <w:sz w:val="21"/>
        </w:rPr>
        <w:t>request.</w:t>
      </w:r>
    </w:p>
    <w:p w:rsidR="00F8527D" w:rsidRDefault="00F8527D">
      <w:pPr>
        <w:spacing w:before="9"/>
        <w:rPr>
          <w:rFonts w:ascii="Times New Roman" w:eastAsia="Times New Roman" w:hAnsi="Times New Roman" w:cs="Times New Roman"/>
          <w:sz w:val="20"/>
          <w:szCs w:val="20"/>
        </w:rPr>
      </w:pPr>
    </w:p>
    <w:p w:rsidR="00F8527D" w:rsidRDefault="00703EED">
      <w:pPr>
        <w:pStyle w:val="ListParagraph"/>
        <w:numPr>
          <w:ilvl w:val="1"/>
          <w:numId w:val="3"/>
        </w:numPr>
        <w:tabs>
          <w:tab w:val="left" w:pos="1925"/>
        </w:tabs>
        <w:ind w:left="1928" w:right="108" w:hanging="718"/>
        <w:jc w:val="both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/>
          <w:color w:val="1F1F1F"/>
          <w:sz w:val="21"/>
        </w:rPr>
        <w:t>A</w:t>
      </w:r>
      <w:r>
        <w:rPr>
          <w:rFonts w:ascii="Times New Roman"/>
          <w:color w:val="1F1F1F"/>
          <w:spacing w:val="-2"/>
          <w:sz w:val="21"/>
        </w:rPr>
        <w:t xml:space="preserve"> </w:t>
      </w:r>
      <w:r>
        <w:rPr>
          <w:rFonts w:ascii="Times New Roman"/>
          <w:color w:val="1F1F1F"/>
          <w:sz w:val="21"/>
        </w:rPr>
        <w:t>notice</w:t>
      </w:r>
      <w:r>
        <w:rPr>
          <w:rFonts w:ascii="Times New Roman"/>
          <w:color w:val="1F1F1F"/>
          <w:spacing w:val="9"/>
          <w:sz w:val="21"/>
        </w:rPr>
        <w:t xml:space="preserve"> </w:t>
      </w:r>
      <w:r>
        <w:rPr>
          <w:rFonts w:ascii="Times New Roman"/>
          <w:color w:val="1F1F1F"/>
          <w:sz w:val="21"/>
        </w:rPr>
        <w:t>stating</w:t>
      </w:r>
      <w:r>
        <w:rPr>
          <w:rFonts w:ascii="Times New Roman"/>
          <w:color w:val="1F1F1F"/>
          <w:spacing w:val="3"/>
          <w:sz w:val="21"/>
        </w:rPr>
        <w:t xml:space="preserve"> </w:t>
      </w:r>
      <w:r>
        <w:rPr>
          <w:rFonts w:ascii="Times New Roman"/>
          <w:color w:val="1F1F1F"/>
          <w:sz w:val="21"/>
        </w:rPr>
        <w:t>the</w:t>
      </w:r>
      <w:r>
        <w:rPr>
          <w:rFonts w:ascii="Times New Roman"/>
          <w:color w:val="1F1F1F"/>
          <w:spacing w:val="6"/>
          <w:sz w:val="21"/>
        </w:rPr>
        <w:t xml:space="preserve"> </w:t>
      </w:r>
      <w:r>
        <w:rPr>
          <w:rFonts w:ascii="Times New Roman"/>
          <w:color w:val="1F1F1F"/>
          <w:sz w:val="21"/>
        </w:rPr>
        <w:t>time</w:t>
      </w:r>
      <w:r>
        <w:rPr>
          <w:rFonts w:ascii="Times New Roman"/>
          <w:color w:val="1F1F1F"/>
          <w:spacing w:val="4"/>
          <w:sz w:val="21"/>
        </w:rPr>
        <w:t xml:space="preserve"> </w:t>
      </w:r>
      <w:r>
        <w:rPr>
          <w:rFonts w:ascii="Times New Roman"/>
          <w:color w:val="1F1F1F"/>
          <w:sz w:val="21"/>
        </w:rPr>
        <w:t>and</w:t>
      </w:r>
      <w:r>
        <w:rPr>
          <w:rFonts w:ascii="Times New Roman"/>
          <w:color w:val="1F1F1F"/>
          <w:spacing w:val="4"/>
          <w:sz w:val="21"/>
        </w:rPr>
        <w:t xml:space="preserve"> </w:t>
      </w:r>
      <w:r>
        <w:rPr>
          <w:rFonts w:ascii="Times New Roman"/>
          <w:color w:val="1F1F1F"/>
          <w:sz w:val="21"/>
        </w:rPr>
        <w:t>place</w:t>
      </w:r>
      <w:r>
        <w:rPr>
          <w:rFonts w:ascii="Times New Roman"/>
          <w:color w:val="1F1F1F"/>
          <w:spacing w:val="7"/>
          <w:sz w:val="21"/>
        </w:rPr>
        <w:t xml:space="preserve"> </w:t>
      </w:r>
      <w:r>
        <w:rPr>
          <w:rFonts w:ascii="Times New Roman"/>
          <w:color w:val="1F1F1F"/>
          <w:sz w:val="21"/>
        </w:rPr>
        <w:t>of</w:t>
      </w:r>
      <w:r>
        <w:rPr>
          <w:rFonts w:ascii="Times New Roman"/>
          <w:color w:val="1F1F1F"/>
          <w:spacing w:val="12"/>
          <w:sz w:val="21"/>
        </w:rPr>
        <w:t xml:space="preserve"> </w:t>
      </w:r>
      <w:r>
        <w:rPr>
          <w:rFonts w:ascii="Times New Roman"/>
          <w:color w:val="1F1F1F"/>
          <w:sz w:val="21"/>
        </w:rPr>
        <w:t>the</w:t>
      </w:r>
      <w:r>
        <w:rPr>
          <w:rFonts w:ascii="Times New Roman"/>
          <w:color w:val="1F1F1F"/>
          <w:spacing w:val="6"/>
          <w:sz w:val="21"/>
        </w:rPr>
        <w:t xml:space="preserve"> </w:t>
      </w:r>
      <w:r>
        <w:rPr>
          <w:rFonts w:ascii="Times New Roman"/>
          <w:color w:val="1F1F1F"/>
          <w:sz w:val="21"/>
        </w:rPr>
        <w:t>General</w:t>
      </w:r>
      <w:r>
        <w:rPr>
          <w:rFonts w:ascii="Times New Roman"/>
          <w:color w:val="1F1F1F"/>
          <w:spacing w:val="4"/>
          <w:sz w:val="21"/>
        </w:rPr>
        <w:t xml:space="preserve"> </w:t>
      </w:r>
      <w:r>
        <w:rPr>
          <w:rFonts w:ascii="Times New Roman"/>
          <w:color w:val="1F1F1F"/>
          <w:sz w:val="21"/>
        </w:rPr>
        <w:t>Meeting</w:t>
      </w:r>
      <w:r>
        <w:rPr>
          <w:rFonts w:ascii="Times New Roman"/>
          <w:color w:val="1F1F1F"/>
          <w:spacing w:val="15"/>
          <w:sz w:val="21"/>
        </w:rPr>
        <w:t xml:space="preserve"> </w:t>
      </w:r>
      <w:r>
        <w:rPr>
          <w:rFonts w:ascii="Times New Roman"/>
          <w:color w:val="1F1F1F"/>
          <w:sz w:val="21"/>
        </w:rPr>
        <w:t>shall</w:t>
      </w:r>
      <w:r>
        <w:rPr>
          <w:rFonts w:ascii="Times New Roman"/>
          <w:color w:val="1F1F1F"/>
          <w:spacing w:val="-3"/>
          <w:sz w:val="21"/>
        </w:rPr>
        <w:t xml:space="preserve"> </w:t>
      </w:r>
      <w:r>
        <w:rPr>
          <w:rFonts w:ascii="Times New Roman"/>
          <w:color w:val="1F1F1F"/>
          <w:sz w:val="21"/>
        </w:rPr>
        <w:t>be</w:t>
      </w:r>
      <w:r>
        <w:rPr>
          <w:rFonts w:ascii="Times New Roman"/>
          <w:color w:val="1F1F1F"/>
          <w:spacing w:val="-3"/>
          <w:sz w:val="21"/>
        </w:rPr>
        <w:t xml:space="preserve"> </w:t>
      </w:r>
      <w:r>
        <w:rPr>
          <w:rFonts w:ascii="Times New Roman"/>
          <w:color w:val="1F1F1F"/>
          <w:sz w:val="21"/>
        </w:rPr>
        <w:t>delivered</w:t>
      </w:r>
      <w:r>
        <w:rPr>
          <w:rFonts w:ascii="Times New Roman"/>
          <w:color w:val="1F1F1F"/>
          <w:spacing w:val="18"/>
          <w:sz w:val="21"/>
        </w:rPr>
        <w:t xml:space="preserve"> </w:t>
      </w:r>
      <w:r>
        <w:rPr>
          <w:rFonts w:ascii="Times New Roman"/>
          <w:color w:val="1F1F1F"/>
          <w:sz w:val="21"/>
        </w:rPr>
        <w:t>at</w:t>
      </w:r>
      <w:r>
        <w:rPr>
          <w:rFonts w:ascii="Times New Roman"/>
          <w:color w:val="1F1F1F"/>
          <w:spacing w:val="6"/>
          <w:sz w:val="21"/>
        </w:rPr>
        <w:t xml:space="preserve"> </w:t>
      </w:r>
      <w:r>
        <w:rPr>
          <w:rFonts w:ascii="Times New Roman"/>
          <w:color w:val="1F1F1F"/>
          <w:sz w:val="21"/>
        </w:rPr>
        <w:t>least</w:t>
      </w:r>
      <w:r>
        <w:rPr>
          <w:rFonts w:ascii="Times New Roman"/>
          <w:color w:val="1F1F1F"/>
          <w:spacing w:val="15"/>
          <w:sz w:val="21"/>
        </w:rPr>
        <w:t xml:space="preserve"> </w:t>
      </w:r>
      <w:r>
        <w:rPr>
          <w:rFonts w:ascii="Times New Roman"/>
          <w:color w:val="1F1F1F"/>
          <w:sz w:val="21"/>
        </w:rPr>
        <w:t>two</w:t>
      </w:r>
      <w:r>
        <w:rPr>
          <w:rFonts w:ascii="Times New Roman"/>
          <w:color w:val="1F1F1F"/>
          <w:spacing w:val="-5"/>
          <w:sz w:val="21"/>
        </w:rPr>
        <w:t xml:space="preserve"> </w:t>
      </w:r>
      <w:r>
        <w:rPr>
          <w:rFonts w:ascii="Times New Roman"/>
          <w:color w:val="1F1F1F"/>
          <w:sz w:val="21"/>
        </w:rPr>
        <w:t>weeks</w:t>
      </w:r>
      <w:r>
        <w:rPr>
          <w:rFonts w:ascii="Times New Roman"/>
          <w:color w:val="1F1F1F"/>
          <w:spacing w:val="19"/>
          <w:sz w:val="21"/>
        </w:rPr>
        <w:t xml:space="preserve"> </w:t>
      </w:r>
      <w:r>
        <w:rPr>
          <w:rFonts w:ascii="Times New Roman"/>
          <w:color w:val="1F1F1F"/>
          <w:sz w:val="21"/>
        </w:rPr>
        <w:t>prior</w:t>
      </w:r>
      <w:r>
        <w:rPr>
          <w:rFonts w:ascii="Times New Roman"/>
          <w:color w:val="1F1F1F"/>
          <w:spacing w:val="-51"/>
          <w:sz w:val="21"/>
        </w:rPr>
        <w:t xml:space="preserve"> </w:t>
      </w:r>
      <w:r>
        <w:rPr>
          <w:rFonts w:ascii="Times New Roman"/>
          <w:color w:val="1F1F1F"/>
          <w:sz w:val="21"/>
        </w:rPr>
        <w:t>to the date of the meeting. Non-receipt of such a notice by a member shall not invalidate</w:t>
      </w:r>
      <w:r>
        <w:rPr>
          <w:rFonts w:ascii="Times New Roman"/>
          <w:color w:val="1F1F1F"/>
          <w:spacing w:val="51"/>
          <w:sz w:val="21"/>
        </w:rPr>
        <w:t xml:space="preserve"> </w:t>
      </w:r>
      <w:r>
        <w:rPr>
          <w:rFonts w:ascii="Times New Roman"/>
          <w:color w:val="1F1F1F"/>
          <w:sz w:val="21"/>
        </w:rPr>
        <w:t>the</w:t>
      </w:r>
      <w:r>
        <w:rPr>
          <w:rFonts w:ascii="Times New Roman"/>
          <w:color w:val="1F1F1F"/>
          <w:w w:val="103"/>
          <w:sz w:val="21"/>
        </w:rPr>
        <w:t xml:space="preserve"> </w:t>
      </w:r>
      <w:r>
        <w:rPr>
          <w:rFonts w:ascii="Times New Roman"/>
          <w:color w:val="1F1F1F"/>
          <w:sz w:val="21"/>
        </w:rPr>
        <w:t>proceedings of such a</w:t>
      </w:r>
      <w:r>
        <w:rPr>
          <w:rFonts w:ascii="Times New Roman"/>
          <w:color w:val="1F1F1F"/>
          <w:spacing w:val="32"/>
          <w:sz w:val="21"/>
        </w:rPr>
        <w:t xml:space="preserve"> </w:t>
      </w:r>
      <w:r>
        <w:rPr>
          <w:rFonts w:ascii="Times New Roman"/>
          <w:color w:val="1F1F1F"/>
          <w:sz w:val="21"/>
        </w:rPr>
        <w:t>meeting.</w:t>
      </w:r>
    </w:p>
    <w:p w:rsidR="00F8527D" w:rsidRDefault="00F8527D">
      <w:pPr>
        <w:spacing w:before="8"/>
        <w:rPr>
          <w:rFonts w:ascii="Times New Roman" w:eastAsia="Times New Roman" w:hAnsi="Times New Roman" w:cs="Times New Roman"/>
          <w:sz w:val="20"/>
          <w:szCs w:val="20"/>
        </w:rPr>
      </w:pPr>
    </w:p>
    <w:p w:rsidR="00F8527D" w:rsidRDefault="00703EED">
      <w:pPr>
        <w:pStyle w:val="ListParagraph"/>
        <w:numPr>
          <w:ilvl w:val="1"/>
          <w:numId w:val="3"/>
        </w:numPr>
        <w:tabs>
          <w:tab w:val="left" w:pos="1929"/>
        </w:tabs>
        <w:ind w:left="1928" w:hanging="718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/>
          <w:color w:val="1F1F1F"/>
          <w:w w:val="105"/>
          <w:sz w:val="21"/>
        </w:rPr>
        <w:t xml:space="preserve">A minimum of </w:t>
      </w:r>
      <w:r>
        <w:rPr>
          <w:rFonts w:ascii="Times New Roman"/>
          <w:color w:val="1F1F1F"/>
          <w:spacing w:val="-20"/>
          <w:w w:val="105"/>
          <w:sz w:val="21"/>
        </w:rPr>
        <w:t xml:space="preserve">15 </w:t>
      </w:r>
      <w:r>
        <w:rPr>
          <w:rFonts w:ascii="Times New Roman"/>
          <w:color w:val="1F1F1F"/>
          <w:w w:val="105"/>
          <w:sz w:val="21"/>
        </w:rPr>
        <w:t>voting members shall constitute a quorum for a General</w:t>
      </w:r>
      <w:r>
        <w:rPr>
          <w:rFonts w:ascii="Times New Roman"/>
          <w:color w:val="1F1F1F"/>
          <w:spacing w:val="27"/>
          <w:w w:val="105"/>
          <w:sz w:val="21"/>
        </w:rPr>
        <w:t xml:space="preserve"> </w:t>
      </w:r>
      <w:r>
        <w:rPr>
          <w:rFonts w:ascii="Times New Roman"/>
          <w:color w:val="1F1F1F"/>
          <w:w w:val="105"/>
          <w:sz w:val="21"/>
        </w:rPr>
        <w:t>Meeting.</w:t>
      </w:r>
    </w:p>
    <w:p w:rsidR="00F8527D" w:rsidRDefault="00F8527D">
      <w:pPr>
        <w:spacing w:before="3"/>
        <w:rPr>
          <w:rFonts w:ascii="Times New Roman" w:eastAsia="Times New Roman" w:hAnsi="Times New Roman" w:cs="Times New Roman"/>
          <w:sz w:val="20"/>
          <w:szCs w:val="20"/>
        </w:rPr>
      </w:pPr>
    </w:p>
    <w:p w:rsidR="00F8527D" w:rsidRDefault="00703EED">
      <w:pPr>
        <w:pStyle w:val="BodyText"/>
        <w:tabs>
          <w:tab w:val="left" w:pos="1928"/>
        </w:tabs>
        <w:ind w:left="1210" w:firstLine="0"/>
      </w:pPr>
      <w:r>
        <w:rPr>
          <w:rFonts w:ascii="Arial"/>
          <w:i/>
          <w:color w:val="1F1F1F"/>
          <w:spacing w:val="-6"/>
          <w:w w:val="90"/>
          <w:sz w:val="20"/>
        </w:rPr>
        <w:t>9.5</w:t>
      </w:r>
      <w:r>
        <w:rPr>
          <w:rFonts w:ascii="Arial"/>
          <w:i/>
          <w:color w:val="1F1F1F"/>
          <w:spacing w:val="-6"/>
          <w:w w:val="90"/>
          <w:sz w:val="20"/>
        </w:rPr>
        <w:tab/>
      </w:r>
      <w:r>
        <w:rPr>
          <w:rFonts w:ascii="Arial"/>
          <w:color w:val="1F1F1F"/>
          <w:sz w:val="20"/>
        </w:rPr>
        <w:t xml:space="preserve">All </w:t>
      </w:r>
      <w:r>
        <w:rPr>
          <w:color w:val="1F1F1F"/>
        </w:rPr>
        <w:t xml:space="preserve">available Executives  and no less than  three Executives  shall be present  at a  General  </w:t>
      </w:r>
      <w:r>
        <w:rPr>
          <w:color w:val="1F1F1F"/>
          <w:spacing w:val="1"/>
        </w:rPr>
        <w:t xml:space="preserve"> </w:t>
      </w:r>
      <w:r>
        <w:rPr>
          <w:color w:val="1F1F1F"/>
        </w:rPr>
        <w:t>Meeting.</w:t>
      </w:r>
    </w:p>
    <w:p w:rsidR="00F8527D" w:rsidRDefault="00F8527D">
      <w:pPr>
        <w:spacing w:before="8"/>
        <w:rPr>
          <w:rFonts w:ascii="Times New Roman" w:eastAsia="Times New Roman" w:hAnsi="Times New Roman" w:cs="Times New Roman"/>
          <w:sz w:val="20"/>
          <w:szCs w:val="20"/>
        </w:rPr>
      </w:pPr>
    </w:p>
    <w:p w:rsidR="00F8527D" w:rsidRDefault="00703EED">
      <w:pPr>
        <w:pStyle w:val="ListParagraph"/>
        <w:numPr>
          <w:ilvl w:val="1"/>
          <w:numId w:val="2"/>
        </w:numPr>
        <w:tabs>
          <w:tab w:val="left" w:pos="1929"/>
        </w:tabs>
        <w:ind w:right="101" w:hanging="714"/>
        <w:jc w:val="both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/>
          <w:color w:val="1F1F1F"/>
          <w:sz w:val="21"/>
        </w:rPr>
        <w:t>All matters arising at a meeting shall be decided by a majority vote unless otherwise provided.</w:t>
      </w:r>
      <w:r>
        <w:rPr>
          <w:rFonts w:ascii="Times New Roman"/>
          <w:color w:val="1F1F1F"/>
          <w:spacing w:val="5"/>
          <w:sz w:val="21"/>
        </w:rPr>
        <w:t xml:space="preserve"> </w:t>
      </w:r>
      <w:r>
        <w:rPr>
          <w:rFonts w:ascii="Times New Roman"/>
          <w:color w:val="1F1F1F"/>
          <w:sz w:val="21"/>
        </w:rPr>
        <w:t>Voting</w:t>
      </w:r>
      <w:r>
        <w:rPr>
          <w:rFonts w:ascii="Times New Roman"/>
          <w:color w:val="1F1F1F"/>
          <w:w w:val="98"/>
          <w:sz w:val="21"/>
        </w:rPr>
        <w:t xml:space="preserve"> </w:t>
      </w:r>
      <w:r>
        <w:rPr>
          <w:rFonts w:ascii="Times New Roman"/>
          <w:color w:val="1F1F1F"/>
          <w:sz w:val="21"/>
        </w:rPr>
        <w:t>shall be</w:t>
      </w:r>
      <w:r>
        <w:rPr>
          <w:rFonts w:ascii="Times New Roman"/>
          <w:color w:val="1F1F1F"/>
          <w:spacing w:val="4"/>
          <w:sz w:val="21"/>
        </w:rPr>
        <w:t xml:space="preserve"> </w:t>
      </w:r>
      <w:r>
        <w:rPr>
          <w:rFonts w:ascii="Times New Roman"/>
          <w:color w:val="1F1F1F"/>
          <w:sz w:val="21"/>
        </w:rPr>
        <w:t>by</w:t>
      </w:r>
      <w:r>
        <w:rPr>
          <w:rFonts w:ascii="Times New Roman"/>
          <w:color w:val="1F1F1F"/>
          <w:spacing w:val="15"/>
          <w:sz w:val="21"/>
        </w:rPr>
        <w:t xml:space="preserve"> </w:t>
      </w:r>
      <w:r>
        <w:rPr>
          <w:rFonts w:ascii="Times New Roman"/>
          <w:color w:val="1F1F1F"/>
          <w:sz w:val="21"/>
        </w:rPr>
        <w:t>show</w:t>
      </w:r>
      <w:r>
        <w:rPr>
          <w:rFonts w:ascii="Times New Roman"/>
          <w:color w:val="1F1F1F"/>
          <w:spacing w:val="3"/>
          <w:sz w:val="21"/>
        </w:rPr>
        <w:t xml:space="preserve"> </w:t>
      </w:r>
      <w:r>
        <w:rPr>
          <w:rFonts w:ascii="Times New Roman"/>
          <w:color w:val="1F1F1F"/>
          <w:sz w:val="21"/>
        </w:rPr>
        <w:t>of</w:t>
      </w:r>
      <w:r>
        <w:rPr>
          <w:rFonts w:ascii="Times New Roman"/>
          <w:color w:val="1F1F1F"/>
          <w:spacing w:val="15"/>
          <w:sz w:val="21"/>
        </w:rPr>
        <w:t xml:space="preserve"> </w:t>
      </w:r>
      <w:r>
        <w:rPr>
          <w:rFonts w:ascii="Times New Roman"/>
          <w:color w:val="1F1F1F"/>
          <w:sz w:val="21"/>
        </w:rPr>
        <w:t>hands</w:t>
      </w:r>
      <w:r>
        <w:rPr>
          <w:rFonts w:ascii="Times New Roman"/>
          <w:color w:val="1F1F1F"/>
          <w:spacing w:val="20"/>
          <w:sz w:val="21"/>
        </w:rPr>
        <w:t xml:space="preserve"> </w:t>
      </w:r>
      <w:r>
        <w:rPr>
          <w:rFonts w:ascii="Times New Roman"/>
          <w:color w:val="1F1F1F"/>
          <w:sz w:val="21"/>
        </w:rPr>
        <w:t>unless</w:t>
      </w:r>
      <w:r>
        <w:rPr>
          <w:rFonts w:ascii="Times New Roman"/>
          <w:color w:val="1F1F1F"/>
          <w:spacing w:val="20"/>
          <w:sz w:val="21"/>
        </w:rPr>
        <w:t xml:space="preserve"> </w:t>
      </w:r>
      <w:r>
        <w:rPr>
          <w:rFonts w:ascii="Times New Roman"/>
          <w:color w:val="1F1F1F"/>
          <w:sz w:val="21"/>
        </w:rPr>
        <w:t>the</w:t>
      </w:r>
      <w:r>
        <w:rPr>
          <w:rFonts w:ascii="Times New Roman"/>
          <w:color w:val="1F1F1F"/>
          <w:spacing w:val="8"/>
          <w:sz w:val="21"/>
        </w:rPr>
        <w:t xml:space="preserve"> </w:t>
      </w:r>
      <w:r>
        <w:rPr>
          <w:rFonts w:ascii="Times New Roman"/>
          <w:color w:val="1F1F1F"/>
          <w:sz w:val="21"/>
        </w:rPr>
        <w:t>chairperson</w:t>
      </w:r>
      <w:r>
        <w:rPr>
          <w:rFonts w:ascii="Times New Roman"/>
          <w:color w:val="1F1F1F"/>
          <w:spacing w:val="15"/>
          <w:sz w:val="21"/>
        </w:rPr>
        <w:t xml:space="preserve"> </w:t>
      </w:r>
      <w:r>
        <w:rPr>
          <w:rFonts w:ascii="Times New Roman"/>
          <w:color w:val="1F1F1F"/>
          <w:sz w:val="21"/>
        </w:rPr>
        <w:t>of</w:t>
      </w:r>
      <w:r>
        <w:rPr>
          <w:rFonts w:ascii="Times New Roman"/>
          <w:color w:val="1F1F1F"/>
          <w:spacing w:val="20"/>
          <w:sz w:val="21"/>
        </w:rPr>
        <w:t xml:space="preserve"> </w:t>
      </w:r>
      <w:r>
        <w:rPr>
          <w:rFonts w:ascii="Times New Roman"/>
          <w:color w:val="1F1F1F"/>
          <w:sz w:val="21"/>
        </w:rPr>
        <w:t>the</w:t>
      </w:r>
      <w:r>
        <w:rPr>
          <w:rFonts w:ascii="Times New Roman"/>
          <w:color w:val="1F1F1F"/>
          <w:spacing w:val="8"/>
          <w:sz w:val="21"/>
        </w:rPr>
        <w:t xml:space="preserve"> </w:t>
      </w:r>
      <w:r>
        <w:rPr>
          <w:rFonts w:ascii="Times New Roman"/>
          <w:color w:val="1F1F1F"/>
          <w:sz w:val="21"/>
        </w:rPr>
        <w:t>meeting</w:t>
      </w:r>
      <w:r>
        <w:rPr>
          <w:rFonts w:ascii="Times New Roman"/>
          <w:color w:val="1F1F1F"/>
          <w:spacing w:val="21"/>
          <w:sz w:val="21"/>
        </w:rPr>
        <w:t xml:space="preserve"> </w:t>
      </w:r>
      <w:r>
        <w:rPr>
          <w:rFonts w:ascii="Times New Roman"/>
          <w:color w:val="1F1F1F"/>
          <w:sz w:val="21"/>
        </w:rPr>
        <w:t>requires</w:t>
      </w:r>
      <w:r>
        <w:rPr>
          <w:rFonts w:ascii="Times New Roman"/>
          <w:color w:val="1F1F1F"/>
          <w:spacing w:val="19"/>
          <w:sz w:val="21"/>
        </w:rPr>
        <w:t xml:space="preserve"> </w:t>
      </w:r>
      <w:r>
        <w:rPr>
          <w:rFonts w:ascii="Times New Roman"/>
          <w:color w:val="1F1F1F"/>
          <w:sz w:val="21"/>
        </w:rPr>
        <w:t>a</w:t>
      </w:r>
      <w:r>
        <w:rPr>
          <w:rFonts w:ascii="Times New Roman"/>
          <w:color w:val="1F1F1F"/>
          <w:spacing w:val="16"/>
          <w:sz w:val="21"/>
        </w:rPr>
        <w:t xml:space="preserve"> </w:t>
      </w:r>
      <w:r>
        <w:rPr>
          <w:rFonts w:ascii="Times New Roman"/>
          <w:color w:val="1F1F1F"/>
          <w:sz w:val="21"/>
        </w:rPr>
        <w:t>poll,</w:t>
      </w:r>
      <w:r>
        <w:rPr>
          <w:rFonts w:ascii="Times New Roman"/>
          <w:color w:val="1F1F1F"/>
          <w:spacing w:val="10"/>
          <w:sz w:val="21"/>
        </w:rPr>
        <w:t xml:space="preserve"> </w:t>
      </w:r>
      <w:r>
        <w:rPr>
          <w:rFonts w:ascii="Times New Roman"/>
          <w:color w:val="1F1F1F"/>
          <w:sz w:val="21"/>
        </w:rPr>
        <w:t>or</w:t>
      </w:r>
      <w:r>
        <w:rPr>
          <w:rFonts w:ascii="Times New Roman"/>
          <w:color w:val="1F1F1F"/>
          <w:spacing w:val="7"/>
          <w:sz w:val="21"/>
        </w:rPr>
        <w:t xml:space="preserve"> </w:t>
      </w:r>
      <w:r>
        <w:rPr>
          <w:rFonts w:ascii="Times New Roman"/>
          <w:color w:val="1F1F1F"/>
          <w:sz w:val="21"/>
        </w:rPr>
        <w:t>secret</w:t>
      </w:r>
      <w:r>
        <w:rPr>
          <w:rFonts w:ascii="Times New Roman"/>
          <w:color w:val="1F1F1F"/>
          <w:spacing w:val="16"/>
          <w:sz w:val="21"/>
        </w:rPr>
        <w:t xml:space="preserve"> </w:t>
      </w:r>
      <w:r>
        <w:rPr>
          <w:rFonts w:ascii="Times New Roman"/>
          <w:color w:val="1F1F1F"/>
          <w:sz w:val="21"/>
        </w:rPr>
        <w:t>ballot.</w:t>
      </w:r>
      <w:r>
        <w:rPr>
          <w:rFonts w:ascii="Times New Roman"/>
          <w:color w:val="1F1F1F"/>
          <w:spacing w:val="13"/>
          <w:sz w:val="21"/>
        </w:rPr>
        <w:t xml:space="preserve"> </w:t>
      </w:r>
      <w:r>
        <w:rPr>
          <w:rFonts w:ascii="Times New Roman"/>
          <w:color w:val="1F1F1F"/>
          <w:sz w:val="21"/>
        </w:rPr>
        <w:t>The</w:t>
      </w:r>
      <w:r>
        <w:rPr>
          <w:rFonts w:ascii="Times New Roman"/>
          <w:color w:val="1F1F1F"/>
          <w:w w:val="102"/>
          <w:sz w:val="21"/>
        </w:rPr>
        <w:t xml:space="preserve"> </w:t>
      </w:r>
      <w:r>
        <w:rPr>
          <w:rFonts w:ascii="Times New Roman"/>
          <w:color w:val="1F1F1F"/>
          <w:sz w:val="21"/>
        </w:rPr>
        <w:t>count</w:t>
      </w:r>
      <w:r>
        <w:rPr>
          <w:rFonts w:ascii="Times New Roman"/>
          <w:color w:val="1F1F1F"/>
          <w:spacing w:val="37"/>
          <w:sz w:val="21"/>
        </w:rPr>
        <w:t xml:space="preserve"> </w:t>
      </w:r>
      <w:r>
        <w:rPr>
          <w:rFonts w:ascii="Times New Roman"/>
          <w:color w:val="1F1F1F"/>
          <w:sz w:val="21"/>
        </w:rPr>
        <w:t>by</w:t>
      </w:r>
      <w:r>
        <w:rPr>
          <w:rFonts w:ascii="Times New Roman"/>
          <w:color w:val="1F1F1F"/>
          <w:spacing w:val="31"/>
          <w:sz w:val="21"/>
        </w:rPr>
        <w:t xml:space="preserve"> </w:t>
      </w:r>
      <w:r>
        <w:rPr>
          <w:rFonts w:ascii="Times New Roman"/>
          <w:color w:val="1F1F1F"/>
          <w:sz w:val="21"/>
        </w:rPr>
        <w:t>the</w:t>
      </w:r>
      <w:r>
        <w:rPr>
          <w:rFonts w:ascii="Times New Roman"/>
          <w:color w:val="1F1F1F"/>
          <w:spacing w:val="36"/>
          <w:sz w:val="21"/>
        </w:rPr>
        <w:t xml:space="preserve"> </w:t>
      </w:r>
      <w:r>
        <w:rPr>
          <w:rFonts w:ascii="Times New Roman"/>
          <w:color w:val="1F1F1F"/>
          <w:sz w:val="21"/>
        </w:rPr>
        <w:t>Secretary</w:t>
      </w:r>
      <w:r>
        <w:rPr>
          <w:rFonts w:ascii="Times New Roman"/>
          <w:color w:val="1F1F1F"/>
          <w:spacing w:val="21"/>
          <w:sz w:val="21"/>
        </w:rPr>
        <w:t xml:space="preserve"> </w:t>
      </w:r>
      <w:r>
        <w:rPr>
          <w:rFonts w:ascii="Times New Roman"/>
          <w:color w:val="1F1F1F"/>
          <w:sz w:val="21"/>
        </w:rPr>
        <w:t>shall</w:t>
      </w:r>
      <w:r>
        <w:rPr>
          <w:rFonts w:ascii="Times New Roman"/>
          <w:color w:val="1F1F1F"/>
          <w:spacing w:val="21"/>
          <w:sz w:val="21"/>
        </w:rPr>
        <w:t xml:space="preserve"> </w:t>
      </w:r>
      <w:r>
        <w:rPr>
          <w:rFonts w:ascii="Times New Roman"/>
          <w:color w:val="1F1F1F"/>
          <w:sz w:val="21"/>
        </w:rPr>
        <w:t>be</w:t>
      </w:r>
      <w:r>
        <w:rPr>
          <w:rFonts w:ascii="Times New Roman"/>
          <w:color w:val="1F1F1F"/>
          <w:spacing w:val="21"/>
          <w:sz w:val="21"/>
        </w:rPr>
        <w:t xml:space="preserve"> </w:t>
      </w:r>
      <w:r>
        <w:rPr>
          <w:rFonts w:ascii="Times New Roman"/>
          <w:color w:val="1F1F1F"/>
          <w:sz w:val="21"/>
        </w:rPr>
        <w:t>final</w:t>
      </w:r>
      <w:r>
        <w:rPr>
          <w:rFonts w:ascii="Times New Roman"/>
          <w:color w:val="1F1F1F"/>
          <w:spacing w:val="26"/>
          <w:sz w:val="21"/>
        </w:rPr>
        <w:t xml:space="preserve"> </w:t>
      </w:r>
      <w:r>
        <w:rPr>
          <w:rFonts w:ascii="Times New Roman"/>
          <w:color w:val="1F1F1F"/>
          <w:sz w:val="21"/>
        </w:rPr>
        <w:t>and</w:t>
      </w:r>
      <w:r>
        <w:rPr>
          <w:rFonts w:ascii="Times New Roman"/>
          <w:color w:val="1F1F1F"/>
          <w:spacing w:val="33"/>
          <w:sz w:val="21"/>
        </w:rPr>
        <w:t xml:space="preserve"> </w:t>
      </w:r>
      <w:r>
        <w:rPr>
          <w:rFonts w:ascii="Times New Roman"/>
          <w:color w:val="1F1F1F"/>
          <w:sz w:val="21"/>
        </w:rPr>
        <w:t>a</w:t>
      </w:r>
      <w:r>
        <w:rPr>
          <w:rFonts w:ascii="Times New Roman"/>
          <w:color w:val="1F1F1F"/>
          <w:spacing w:val="28"/>
          <w:sz w:val="21"/>
        </w:rPr>
        <w:t xml:space="preserve"> </w:t>
      </w:r>
      <w:r>
        <w:rPr>
          <w:rFonts w:ascii="Times New Roman"/>
          <w:color w:val="1F1F1F"/>
          <w:sz w:val="21"/>
        </w:rPr>
        <w:t>recount</w:t>
      </w:r>
      <w:r>
        <w:rPr>
          <w:rFonts w:ascii="Times New Roman"/>
          <w:color w:val="1F1F1F"/>
          <w:spacing w:val="39"/>
          <w:sz w:val="21"/>
        </w:rPr>
        <w:t xml:space="preserve"> </w:t>
      </w:r>
      <w:r>
        <w:rPr>
          <w:rFonts w:ascii="Times New Roman"/>
          <w:color w:val="1F1F1F"/>
          <w:sz w:val="21"/>
        </w:rPr>
        <w:t>shall</w:t>
      </w:r>
      <w:r>
        <w:rPr>
          <w:rFonts w:ascii="Times New Roman"/>
          <w:color w:val="1F1F1F"/>
          <w:spacing w:val="21"/>
          <w:sz w:val="21"/>
        </w:rPr>
        <w:t xml:space="preserve"> </w:t>
      </w:r>
      <w:r>
        <w:rPr>
          <w:rFonts w:ascii="Times New Roman"/>
          <w:color w:val="1F1F1F"/>
          <w:sz w:val="21"/>
        </w:rPr>
        <w:t>be</w:t>
      </w:r>
      <w:r>
        <w:rPr>
          <w:rFonts w:ascii="Times New Roman"/>
          <w:color w:val="1F1F1F"/>
          <w:spacing w:val="28"/>
          <w:sz w:val="21"/>
        </w:rPr>
        <w:t xml:space="preserve"> </w:t>
      </w:r>
      <w:r>
        <w:rPr>
          <w:rFonts w:ascii="Times New Roman"/>
          <w:color w:val="1F1F1F"/>
          <w:sz w:val="21"/>
        </w:rPr>
        <w:t>done</w:t>
      </w:r>
      <w:r>
        <w:rPr>
          <w:rFonts w:ascii="Times New Roman"/>
          <w:color w:val="1F1F1F"/>
          <w:spacing w:val="21"/>
          <w:sz w:val="21"/>
        </w:rPr>
        <w:t xml:space="preserve"> </w:t>
      </w:r>
      <w:r>
        <w:rPr>
          <w:rFonts w:ascii="Times New Roman"/>
          <w:color w:val="1F1F1F"/>
          <w:sz w:val="21"/>
        </w:rPr>
        <w:t>on</w:t>
      </w:r>
      <w:r>
        <w:rPr>
          <w:rFonts w:ascii="Times New Roman"/>
          <w:color w:val="1F1F1F"/>
          <w:spacing w:val="23"/>
          <w:sz w:val="21"/>
        </w:rPr>
        <w:t xml:space="preserve"> </w:t>
      </w:r>
      <w:r>
        <w:rPr>
          <w:rFonts w:ascii="Times New Roman"/>
          <w:color w:val="1F1F1F"/>
          <w:sz w:val="21"/>
        </w:rPr>
        <w:t>a</w:t>
      </w:r>
      <w:r>
        <w:rPr>
          <w:rFonts w:ascii="Times New Roman"/>
          <w:color w:val="1F1F1F"/>
          <w:spacing w:val="28"/>
          <w:sz w:val="21"/>
        </w:rPr>
        <w:t xml:space="preserve"> </w:t>
      </w:r>
      <w:r>
        <w:rPr>
          <w:rFonts w:ascii="Times New Roman"/>
          <w:color w:val="1F1F1F"/>
          <w:sz w:val="21"/>
        </w:rPr>
        <w:t>tie</w:t>
      </w:r>
      <w:r>
        <w:rPr>
          <w:rFonts w:ascii="Times New Roman"/>
          <w:color w:val="1F1F1F"/>
          <w:spacing w:val="18"/>
          <w:sz w:val="21"/>
        </w:rPr>
        <w:t xml:space="preserve"> </w:t>
      </w:r>
      <w:r>
        <w:rPr>
          <w:rFonts w:ascii="Times New Roman"/>
          <w:color w:val="1F1F1F"/>
          <w:sz w:val="21"/>
        </w:rPr>
        <w:t>vote,</w:t>
      </w:r>
      <w:r>
        <w:rPr>
          <w:rFonts w:ascii="Times New Roman"/>
          <w:color w:val="1F1F1F"/>
          <w:spacing w:val="26"/>
          <w:sz w:val="21"/>
        </w:rPr>
        <w:t xml:space="preserve"> </w:t>
      </w:r>
      <w:r>
        <w:rPr>
          <w:rFonts w:ascii="Times New Roman"/>
          <w:color w:val="1F1F1F"/>
          <w:sz w:val="21"/>
        </w:rPr>
        <w:t>or</w:t>
      </w:r>
      <w:r>
        <w:rPr>
          <w:rFonts w:ascii="Times New Roman"/>
          <w:color w:val="1F1F1F"/>
          <w:spacing w:val="34"/>
          <w:sz w:val="21"/>
        </w:rPr>
        <w:t xml:space="preserve"> </w:t>
      </w:r>
      <w:r>
        <w:rPr>
          <w:rFonts w:ascii="Times New Roman"/>
          <w:color w:val="1F1F1F"/>
          <w:sz w:val="21"/>
        </w:rPr>
        <w:t>for</w:t>
      </w:r>
      <w:r>
        <w:rPr>
          <w:rFonts w:ascii="Times New Roman"/>
          <w:color w:val="1F1F1F"/>
          <w:spacing w:val="30"/>
          <w:sz w:val="21"/>
        </w:rPr>
        <w:t xml:space="preserve"> </w:t>
      </w:r>
      <w:r>
        <w:rPr>
          <w:rFonts w:ascii="Times New Roman"/>
          <w:color w:val="1F1F1F"/>
          <w:sz w:val="21"/>
        </w:rPr>
        <w:t>a</w:t>
      </w:r>
      <w:r>
        <w:rPr>
          <w:rFonts w:ascii="Times New Roman"/>
          <w:color w:val="1F1F1F"/>
          <w:spacing w:val="22"/>
          <w:sz w:val="21"/>
        </w:rPr>
        <w:t xml:space="preserve"> </w:t>
      </w:r>
      <w:r>
        <w:rPr>
          <w:rFonts w:ascii="Times New Roman"/>
          <w:color w:val="1F1F1F"/>
          <w:sz w:val="21"/>
        </w:rPr>
        <w:t>difference</w:t>
      </w:r>
      <w:r>
        <w:rPr>
          <w:rFonts w:ascii="Times New Roman"/>
          <w:color w:val="1F1F1F"/>
          <w:w w:val="98"/>
          <w:sz w:val="21"/>
        </w:rPr>
        <w:t xml:space="preserve"> </w:t>
      </w:r>
      <w:r>
        <w:rPr>
          <w:rFonts w:ascii="Times New Roman"/>
          <w:color w:val="1F1F1F"/>
          <w:sz w:val="21"/>
        </w:rPr>
        <w:t xml:space="preserve">margin of three votes or less. </w:t>
      </w:r>
      <w:r>
        <w:rPr>
          <w:rFonts w:ascii="Arial"/>
          <w:color w:val="1F1F1F"/>
          <w:sz w:val="20"/>
        </w:rPr>
        <w:t xml:space="preserve">In </w:t>
      </w:r>
      <w:r>
        <w:rPr>
          <w:rFonts w:ascii="Times New Roman"/>
          <w:color w:val="1F1F1F"/>
          <w:sz w:val="21"/>
        </w:rPr>
        <w:t>case of equality of votes, the chairperson may exercise the casting</w:t>
      </w:r>
      <w:r>
        <w:rPr>
          <w:rFonts w:ascii="Times New Roman"/>
          <w:color w:val="1F1F1F"/>
          <w:w w:val="97"/>
          <w:sz w:val="21"/>
        </w:rPr>
        <w:t xml:space="preserve"> </w:t>
      </w:r>
      <w:r>
        <w:rPr>
          <w:rFonts w:ascii="Times New Roman"/>
          <w:color w:val="1F1F1F"/>
          <w:sz w:val="21"/>
        </w:rPr>
        <w:t>vote. There shall be no vote by</w:t>
      </w:r>
      <w:r>
        <w:rPr>
          <w:rFonts w:ascii="Times New Roman"/>
          <w:color w:val="1F1F1F"/>
          <w:spacing w:val="6"/>
          <w:sz w:val="21"/>
        </w:rPr>
        <w:t xml:space="preserve"> </w:t>
      </w:r>
      <w:r>
        <w:rPr>
          <w:rFonts w:ascii="Times New Roman"/>
          <w:color w:val="1F1F1F"/>
          <w:sz w:val="21"/>
        </w:rPr>
        <w:t>proxy.</w:t>
      </w:r>
    </w:p>
    <w:p w:rsidR="00F8527D" w:rsidRDefault="00F8527D">
      <w:pPr>
        <w:spacing w:before="1"/>
        <w:rPr>
          <w:rFonts w:ascii="Times New Roman" w:eastAsia="Times New Roman" w:hAnsi="Times New Roman" w:cs="Times New Roman"/>
          <w:sz w:val="21"/>
          <w:szCs w:val="21"/>
        </w:rPr>
      </w:pPr>
    </w:p>
    <w:p w:rsidR="00F8527D" w:rsidRDefault="00703EED">
      <w:pPr>
        <w:pStyle w:val="ListParagraph"/>
        <w:numPr>
          <w:ilvl w:val="1"/>
          <w:numId w:val="2"/>
        </w:numPr>
        <w:tabs>
          <w:tab w:val="left" w:pos="1934"/>
        </w:tabs>
        <w:ind w:left="1933" w:hanging="723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/>
          <w:color w:val="1F1F1F"/>
          <w:sz w:val="21"/>
        </w:rPr>
        <w:t>Special</w:t>
      </w:r>
      <w:r>
        <w:rPr>
          <w:rFonts w:ascii="Times New Roman"/>
          <w:color w:val="1F1F1F"/>
          <w:spacing w:val="22"/>
          <w:sz w:val="21"/>
        </w:rPr>
        <w:t xml:space="preserve"> </w:t>
      </w:r>
      <w:r>
        <w:rPr>
          <w:rFonts w:ascii="Times New Roman"/>
          <w:color w:val="1F1F1F"/>
          <w:sz w:val="21"/>
        </w:rPr>
        <w:t>General</w:t>
      </w:r>
      <w:r>
        <w:rPr>
          <w:rFonts w:ascii="Times New Roman"/>
          <w:color w:val="1F1F1F"/>
          <w:spacing w:val="24"/>
          <w:sz w:val="21"/>
        </w:rPr>
        <w:t xml:space="preserve"> </w:t>
      </w:r>
      <w:r>
        <w:rPr>
          <w:rFonts w:ascii="Times New Roman"/>
          <w:color w:val="1F1F1F"/>
          <w:sz w:val="21"/>
        </w:rPr>
        <w:t>Meetings</w:t>
      </w:r>
      <w:r>
        <w:rPr>
          <w:rFonts w:ascii="Times New Roman"/>
          <w:color w:val="1F1F1F"/>
          <w:spacing w:val="27"/>
          <w:sz w:val="21"/>
        </w:rPr>
        <w:t xml:space="preserve"> </w:t>
      </w:r>
      <w:r>
        <w:rPr>
          <w:rFonts w:ascii="Times New Roman"/>
          <w:color w:val="1F1F1F"/>
          <w:sz w:val="21"/>
        </w:rPr>
        <w:t>shall</w:t>
      </w:r>
      <w:r>
        <w:rPr>
          <w:rFonts w:ascii="Times New Roman"/>
          <w:color w:val="1F1F1F"/>
          <w:spacing w:val="11"/>
          <w:sz w:val="21"/>
        </w:rPr>
        <w:t xml:space="preserve"> </w:t>
      </w:r>
      <w:r>
        <w:rPr>
          <w:rFonts w:ascii="Times New Roman"/>
          <w:color w:val="1F1F1F"/>
          <w:sz w:val="21"/>
        </w:rPr>
        <w:t>deal</w:t>
      </w:r>
      <w:r>
        <w:rPr>
          <w:rFonts w:ascii="Times New Roman"/>
          <w:color w:val="1F1F1F"/>
          <w:spacing w:val="16"/>
          <w:sz w:val="21"/>
        </w:rPr>
        <w:t xml:space="preserve"> </w:t>
      </w:r>
      <w:r>
        <w:rPr>
          <w:rFonts w:ascii="Times New Roman"/>
          <w:color w:val="1F1F1F"/>
          <w:sz w:val="21"/>
        </w:rPr>
        <w:t>only</w:t>
      </w:r>
      <w:r>
        <w:rPr>
          <w:rFonts w:ascii="Times New Roman"/>
          <w:color w:val="1F1F1F"/>
          <w:spacing w:val="7"/>
          <w:sz w:val="21"/>
        </w:rPr>
        <w:t xml:space="preserve"> </w:t>
      </w:r>
      <w:r>
        <w:rPr>
          <w:rFonts w:ascii="Times New Roman"/>
          <w:color w:val="1F1F1F"/>
          <w:sz w:val="21"/>
        </w:rPr>
        <w:t>with</w:t>
      </w:r>
      <w:r>
        <w:rPr>
          <w:rFonts w:ascii="Times New Roman"/>
          <w:color w:val="1F1F1F"/>
          <w:spacing w:val="24"/>
          <w:sz w:val="21"/>
        </w:rPr>
        <w:t xml:space="preserve"> </w:t>
      </w:r>
      <w:r>
        <w:rPr>
          <w:rFonts w:ascii="Times New Roman"/>
          <w:color w:val="1F1F1F"/>
          <w:sz w:val="21"/>
        </w:rPr>
        <w:t>the</w:t>
      </w:r>
      <w:r>
        <w:rPr>
          <w:rFonts w:ascii="Times New Roman"/>
          <w:color w:val="1F1F1F"/>
          <w:spacing w:val="11"/>
          <w:sz w:val="21"/>
        </w:rPr>
        <w:t xml:space="preserve"> </w:t>
      </w:r>
      <w:r>
        <w:rPr>
          <w:rFonts w:ascii="Times New Roman"/>
          <w:color w:val="1F1F1F"/>
          <w:sz w:val="21"/>
        </w:rPr>
        <w:t>subject</w:t>
      </w:r>
      <w:r>
        <w:rPr>
          <w:rFonts w:ascii="Times New Roman"/>
          <w:color w:val="1F1F1F"/>
          <w:spacing w:val="24"/>
          <w:sz w:val="21"/>
        </w:rPr>
        <w:t xml:space="preserve"> </w:t>
      </w:r>
      <w:r>
        <w:rPr>
          <w:rFonts w:ascii="Times New Roman"/>
          <w:color w:val="1F1F1F"/>
          <w:sz w:val="21"/>
        </w:rPr>
        <w:t>specified</w:t>
      </w:r>
      <w:r>
        <w:rPr>
          <w:rFonts w:ascii="Times New Roman"/>
          <w:color w:val="1F1F1F"/>
          <w:spacing w:val="29"/>
          <w:sz w:val="21"/>
        </w:rPr>
        <w:t xml:space="preserve"> </w:t>
      </w:r>
      <w:r>
        <w:rPr>
          <w:rFonts w:ascii="Times New Roman"/>
          <w:color w:val="1F1F1F"/>
          <w:sz w:val="21"/>
        </w:rPr>
        <w:t>in</w:t>
      </w:r>
      <w:r>
        <w:rPr>
          <w:rFonts w:ascii="Times New Roman"/>
          <w:color w:val="1F1F1F"/>
          <w:spacing w:val="21"/>
          <w:sz w:val="21"/>
        </w:rPr>
        <w:t xml:space="preserve"> </w:t>
      </w:r>
      <w:r>
        <w:rPr>
          <w:rFonts w:ascii="Times New Roman"/>
          <w:color w:val="1F1F1F"/>
          <w:sz w:val="21"/>
        </w:rPr>
        <w:t>the</w:t>
      </w:r>
      <w:r>
        <w:rPr>
          <w:rFonts w:ascii="Times New Roman"/>
          <w:color w:val="1F1F1F"/>
          <w:spacing w:val="15"/>
          <w:sz w:val="21"/>
        </w:rPr>
        <w:t xml:space="preserve"> </w:t>
      </w:r>
      <w:r>
        <w:rPr>
          <w:rFonts w:ascii="Times New Roman"/>
          <w:color w:val="1F1F1F"/>
          <w:sz w:val="21"/>
        </w:rPr>
        <w:t>notice</w:t>
      </w:r>
      <w:r>
        <w:rPr>
          <w:rFonts w:ascii="Times New Roman"/>
          <w:color w:val="1F1F1F"/>
          <w:spacing w:val="24"/>
          <w:sz w:val="21"/>
        </w:rPr>
        <w:t xml:space="preserve"> </w:t>
      </w:r>
      <w:r>
        <w:rPr>
          <w:rFonts w:ascii="Times New Roman"/>
          <w:color w:val="1F1F1F"/>
          <w:sz w:val="21"/>
        </w:rPr>
        <w:t>of</w:t>
      </w:r>
      <w:r>
        <w:rPr>
          <w:rFonts w:ascii="Times New Roman"/>
          <w:color w:val="1F1F1F"/>
          <w:spacing w:val="23"/>
          <w:sz w:val="21"/>
        </w:rPr>
        <w:t xml:space="preserve"> </w:t>
      </w:r>
      <w:r>
        <w:rPr>
          <w:rFonts w:ascii="Times New Roman"/>
          <w:color w:val="1F1F1F"/>
          <w:sz w:val="21"/>
        </w:rPr>
        <w:t>the</w:t>
      </w:r>
      <w:r>
        <w:rPr>
          <w:rFonts w:ascii="Times New Roman"/>
          <w:color w:val="1F1F1F"/>
          <w:spacing w:val="15"/>
          <w:sz w:val="21"/>
        </w:rPr>
        <w:t xml:space="preserve"> </w:t>
      </w:r>
      <w:r>
        <w:rPr>
          <w:rFonts w:ascii="Times New Roman"/>
          <w:color w:val="1F1F1F"/>
          <w:sz w:val="21"/>
        </w:rPr>
        <w:t>meeting.</w:t>
      </w:r>
    </w:p>
    <w:p w:rsidR="00F8527D" w:rsidRDefault="00F8527D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F8527D" w:rsidRDefault="00F8527D">
      <w:pPr>
        <w:spacing w:before="1"/>
        <w:rPr>
          <w:rFonts w:ascii="Times New Roman" w:eastAsia="Times New Roman" w:hAnsi="Times New Roman" w:cs="Times New Roman"/>
          <w:sz w:val="21"/>
          <w:szCs w:val="21"/>
        </w:rPr>
      </w:pPr>
    </w:p>
    <w:p w:rsidR="00F8527D" w:rsidRDefault="00703EED">
      <w:pPr>
        <w:pStyle w:val="ListParagraph"/>
        <w:numPr>
          <w:ilvl w:val="0"/>
          <w:numId w:val="3"/>
        </w:numPr>
        <w:tabs>
          <w:tab w:val="left" w:pos="1934"/>
        </w:tabs>
        <w:ind w:left="1933" w:hanging="708"/>
        <w:jc w:val="left"/>
        <w:rPr>
          <w:rFonts w:ascii="Times New Roman" w:eastAsia="Times New Roman" w:hAnsi="Times New Roman" w:cs="Times New Roman"/>
          <w:color w:val="1F1F1F"/>
          <w:sz w:val="21"/>
          <w:szCs w:val="21"/>
        </w:rPr>
      </w:pPr>
      <w:r>
        <w:rPr>
          <w:rFonts w:ascii="Times New Roman"/>
          <w:color w:val="1F1F1F"/>
          <w:sz w:val="21"/>
          <w:u w:val="thick" w:color="000000"/>
        </w:rPr>
        <w:t>FISCAL</w:t>
      </w:r>
      <w:r>
        <w:rPr>
          <w:rFonts w:ascii="Times New Roman"/>
          <w:color w:val="1F1F1F"/>
          <w:spacing w:val="19"/>
          <w:sz w:val="21"/>
          <w:u w:val="thick" w:color="000000"/>
        </w:rPr>
        <w:t xml:space="preserve"> </w:t>
      </w:r>
      <w:r>
        <w:rPr>
          <w:rFonts w:ascii="Times New Roman"/>
          <w:color w:val="1F1F1F"/>
          <w:sz w:val="21"/>
          <w:u w:val="thick" w:color="000000"/>
        </w:rPr>
        <w:t>MATTERS</w:t>
      </w:r>
    </w:p>
    <w:p w:rsidR="00F8527D" w:rsidRDefault="00F8527D">
      <w:pPr>
        <w:spacing w:before="1"/>
        <w:rPr>
          <w:rFonts w:ascii="Times New Roman" w:eastAsia="Times New Roman" w:hAnsi="Times New Roman" w:cs="Times New Roman"/>
          <w:sz w:val="21"/>
          <w:szCs w:val="21"/>
        </w:rPr>
      </w:pPr>
    </w:p>
    <w:p w:rsidR="00F8527D" w:rsidRDefault="00703EED">
      <w:pPr>
        <w:pStyle w:val="ListParagraph"/>
        <w:numPr>
          <w:ilvl w:val="1"/>
          <w:numId w:val="3"/>
        </w:numPr>
        <w:tabs>
          <w:tab w:val="left" w:pos="1929"/>
        </w:tabs>
        <w:ind w:left="1933" w:hanging="704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/>
          <w:color w:val="1F1F1F"/>
          <w:sz w:val="21"/>
        </w:rPr>
        <w:t xml:space="preserve">The fiscal year of the Association shall be from April </w:t>
      </w:r>
      <w:r>
        <w:rPr>
          <w:rFonts w:ascii="Times New Roman"/>
          <w:color w:val="1F1F1F"/>
          <w:spacing w:val="-13"/>
          <w:sz w:val="21"/>
        </w:rPr>
        <w:t xml:space="preserve">1st </w:t>
      </w:r>
      <w:r>
        <w:rPr>
          <w:rFonts w:ascii="Times New Roman"/>
          <w:color w:val="1F1F1F"/>
          <w:sz w:val="21"/>
        </w:rPr>
        <w:t xml:space="preserve">to March </w:t>
      </w:r>
      <w:r>
        <w:rPr>
          <w:rFonts w:ascii="Times New Roman"/>
          <w:color w:val="1F1F1F"/>
          <w:spacing w:val="-13"/>
          <w:sz w:val="21"/>
        </w:rPr>
        <w:t xml:space="preserve">31st </w:t>
      </w:r>
      <w:r>
        <w:rPr>
          <w:rFonts w:ascii="Times New Roman"/>
          <w:color w:val="1F1F1F"/>
          <w:sz w:val="21"/>
        </w:rPr>
        <w:t>of the following</w:t>
      </w:r>
      <w:r>
        <w:rPr>
          <w:rFonts w:ascii="Times New Roman"/>
          <w:color w:val="1F1F1F"/>
          <w:spacing w:val="42"/>
          <w:sz w:val="21"/>
        </w:rPr>
        <w:t xml:space="preserve"> </w:t>
      </w:r>
      <w:r>
        <w:rPr>
          <w:rFonts w:ascii="Times New Roman"/>
          <w:color w:val="1F1F1F"/>
          <w:sz w:val="21"/>
        </w:rPr>
        <w:t>year.</w:t>
      </w:r>
    </w:p>
    <w:p w:rsidR="00F8527D" w:rsidRDefault="00F8527D">
      <w:pPr>
        <w:spacing w:before="3"/>
        <w:rPr>
          <w:rFonts w:ascii="Times New Roman" w:eastAsia="Times New Roman" w:hAnsi="Times New Roman" w:cs="Times New Roman"/>
          <w:sz w:val="20"/>
          <w:szCs w:val="20"/>
        </w:rPr>
      </w:pPr>
    </w:p>
    <w:p w:rsidR="00F8527D" w:rsidRDefault="00703EED">
      <w:pPr>
        <w:pStyle w:val="ListParagraph"/>
        <w:numPr>
          <w:ilvl w:val="1"/>
          <w:numId w:val="3"/>
        </w:numPr>
        <w:tabs>
          <w:tab w:val="left" w:pos="1929"/>
        </w:tabs>
        <w:spacing w:line="241" w:lineRule="exact"/>
        <w:ind w:left="1928" w:hanging="699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Arial"/>
          <w:color w:val="1F1F1F"/>
          <w:sz w:val="20"/>
        </w:rPr>
        <w:t xml:space="preserve">All </w:t>
      </w:r>
      <w:r>
        <w:rPr>
          <w:rFonts w:ascii="Times New Roman"/>
          <w:color w:val="1F1F1F"/>
          <w:sz w:val="21"/>
        </w:rPr>
        <w:t>the funds of the Association shall be deposited within a reasonable time in an institution</w:t>
      </w:r>
      <w:r>
        <w:rPr>
          <w:rFonts w:ascii="Times New Roman"/>
          <w:color w:val="1F1F1F"/>
          <w:spacing w:val="6"/>
          <w:sz w:val="21"/>
        </w:rPr>
        <w:t xml:space="preserve"> </w:t>
      </w:r>
      <w:r>
        <w:rPr>
          <w:rFonts w:ascii="Times New Roman"/>
          <w:color w:val="1F1F1F"/>
          <w:sz w:val="21"/>
        </w:rPr>
        <w:t>which</w:t>
      </w:r>
    </w:p>
    <w:p w:rsidR="00F8527D" w:rsidRDefault="00703EED">
      <w:pPr>
        <w:pStyle w:val="BodyText"/>
        <w:spacing w:line="241" w:lineRule="exact"/>
        <w:ind w:left="1933" w:firstLine="0"/>
      </w:pPr>
      <w:r>
        <w:rPr>
          <w:rFonts w:ascii="Arial"/>
          <w:color w:val="1F1F1F"/>
          <w:sz w:val="20"/>
        </w:rPr>
        <w:t xml:space="preserve">is </w:t>
      </w:r>
      <w:r>
        <w:rPr>
          <w:color w:val="1F1F1F"/>
        </w:rPr>
        <w:t xml:space="preserve">a member  of the Canada Deposit  Insurance  </w:t>
      </w:r>
      <w:r>
        <w:rPr>
          <w:color w:val="1F1F1F"/>
          <w:spacing w:val="16"/>
        </w:rPr>
        <w:t xml:space="preserve"> </w:t>
      </w:r>
      <w:r>
        <w:rPr>
          <w:color w:val="1F1F1F"/>
        </w:rPr>
        <w:t>Corporatio</w:t>
      </w:r>
      <w:r>
        <w:rPr>
          <w:color w:val="1F1F1F"/>
        </w:rPr>
        <w:t>n.</w:t>
      </w:r>
    </w:p>
    <w:p w:rsidR="00F8527D" w:rsidRDefault="00F8527D">
      <w:pPr>
        <w:spacing w:before="5"/>
        <w:rPr>
          <w:rFonts w:ascii="Times New Roman" w:eastAsia="Times New Roman" w:hAnsi="Times New Roman" w:cs="Times New Roman"/>
          <w:sz w:val="21"/>
          <w:szCs w:val="21"/>
        </w:rPr>
      </w:pPr>
    </w:p>
    <w:p w:rsidR="00F8527D" w:rsidRDefault="00703EED">
      <w:pPr>
        <w:pStyle w:val="ListParagraph"/>
        <w:numPr>
          <w:ilvl w:val="1"/>
          <w:numId w:val="3"/>
        </w:numPr>
        <w:tabs>
          <w:tab w:val="left" w:pos="1929"/>
        </w:tabs>
        <w:spacing w:line="235" w:lineRule="auto"/>
        <w:ind w:left="1933" w:right="105" w:hanging="704"/>
        <w:jc w:val="both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hAnsi="Times New Roman"/>
          <w:color w:val="1F1F1F"/>
          <w:sz w:val="21"/>
        </w:rPr>
        <w:t>The empowered Executive shall execute documents and do the monetary transactions in the name</w:t>
      </w:r>
      <w:r>
        <w:rPr>
          <w:rFonts w:ascii="Times New Roman" w:hAnsi="Times New Roman"/>
          <w:color w:val="1F1F1F"/>
          <w:spacing w:val="29"/>
          <w:sz w:val="21"/>
        </w:rPr>
        <w:t xml:space="preserve"> </w:t>
      </w:r>
      <w:r>
        <w:rPr>
          <w:rFonts w:ascii="Times New Roman" w:hAnsi="Times New Roman"/>
          <w:color w:val="1F1F1F"/>
          <w:sz w:val="21"/>
        </w:rPr>
        <w:t>of</w:t>
      </w:r>
      <w:r>
        <w:rPr>
          <w:rFonts w:ascii="Times New Roman" w:hAnsi="Times New Roman"/>
          <w:color w:val="1F1F1F"/>
          <w:w w:val="92"/>
          <w:sz w:val="21"/>
        </w:rPr>
        <w:t xml:space="preserve"> </w:t>
      </w:r>
      <w:r>
        <w:rPr>
          <w:rFonts w:ascii="Times New Roman" w:hAnsi="Times New Roman"/>
          <w:color w:val="1F1F1F"/>
          <w:sz w:val="21"/>
        </w:rPr>
        <w:t>the Association. All cheques and documents shall be signed jointly by any two of the President,</w:t>
      </w:r>
      <w:r>
        <w:rPr>
          <w:rFonts w:ascii="Times New Roman" w:hAnsi="Times New Roman"/>
          <w:color w:val="1F1F1F"/>
          <w:spacing w:val="28"/>
          <w:sz w:val="21"/>
        </w:rPr>
        <w:t xml:space="preserve"> </w:t>
      </w:r>
      <w:r>
        <w:rPr>
          <w:rFonts w:ascii="Times New Roman" w:hAnsi="Times New Roman"/>
          <w:color w:val="1F1F1F"/>
          <w:sz w:val="21"/>
        </w:rPr>
        <w:t>Vice­</w:t>
      </w:r>
      <w:r>
        <w:rPr>
          <w:rFonts w:ascii="Times New Roman" w:hAnsi="Times New Roman"/>
          <w:color w:val="1F1F1F"/>
          <w:w w:val="96"/>
          <w:sz w:val="21"/>
        </w:rPr>
        <w:t xml:space="preserve"> </w:t>
      </w:r>
      <w:r>
        <w:rPr>
          <w:rFonts w:ascii="Times New Roman" w:hAnsi="Times New Roman"/>
          <w:color w:val="1F1F1F"/>
          <w:sz w:val="21"/>
        </w:rPr>
        <w:t>President, Secretary or</w:t>
      </w:r>
      <w:r>
        <w:rPr>
          <w:rFonts w:ascii="Times New Roman" w:hAnsi="Times New Roman"/>
          <w:color w:val="1F1F1F"/>
          <w:spacing w:val="10"/>
          <w:sz w:val="21"/>
        </w:rPr>
        <w:t xml:space="preserve"> </w:t>
      </w:r>
      <w:r>
        <w:rPr>
          <w:rFonts w:ascii="Times New Roman" w:hAnsi="Times New Roman"/>
          <w:color w:val="1F1F1F"/>
          <w:sz w:val="21"/>
        </w:rPr>
        <w:t>Treasurer.</w:t>
      </w:r>
    </w:p>
    <w:p w:rsidR="00F8527D" w:rsidRDefault="00F8527D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F8527D" w:rsidRDefault="00F8527D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F8527D" w:rsidRDefault="00F8527D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F8527D" w:rsidRDefault="00F8527D">
      <w:pPr>
        <w:spacing w:before="3"/>
        <w:rPr>
          <w:rFonts w:ascii="Times New Roman" w:eastAsia="Times New Roman" w:hAnsi="Times New Roman" w:cs="Times New Roman"/>
          <w:sz w:val="23"/>
          <w:szCs w:val="23"/>
        </w:rPr>
      </w:pPr>
    </w:p>
    <w:p w:rsidR="00F8527D" w:rsidRDefault="00703EED">
      <w:pPr>
        <w:pStyle w:val="ListParagraph"/>
        <w:numPr>
          <w:ilvl w:val="0"/>
          <w:numId w:val="3"/>
        </w:numPr>
        <w:tabs>
          <w:tab w:val="left" w:pos="1929"/>
        </w:tabs>
        <w:ind w:left="1928" w:hanging="699"/>
        <w:jc w:val="left"/>
        <w:rPr>
          <w:rFonts w:ascii="Times New Roman" w:eastAsia="Times New Roman" w:hAnsi="Times New Roman" w:cs="Times New Roman"/>
          <w:color w:val="1F1F1F"/>
          <w:sz w:val="21"/>
          <w:szCs w:val="21"/>
        </w:rPr>
      </w:pPr>
      <w:r>
        <w:rPr>
          <w:rFonts w:ascii="Times New Roman"/>
          <w:color w:val="1F1F1F"/>
          <w:w w:val="105"/>
          <w:sz w:val="21"/>
          <w:u w:val="thick" w:color="000000"/>
        </w:rPr>
        <w:t>AUDITOR</w:t>
      </w:r>
    </w:p>
    <w:p w:rsidR="00F8527D" w:rsidRDefault="00F8527D">
      <w:pPr>
        <w:spacing w:before="4"/>
        <w:rPr>
          <w:rFonts w:ascii="Times New Roman" w:eastAsia="Times New Roman" w:hAnsi="Times New Roman" w:cs="Times New Roman"/>
          <w:sz w:val="14"/>
          <w:szCs w:val="14"/>
        </w:rPr>
      </w:pPr>
    </w:p>
    <w:p w:rsidR="00F8527D" w:rsidRDefault="00F8527D">
      <w:pPr>
        <w:rPr>
          <w:rFonts w:ascii="Times New Roman" w:eastAsia="Times New Roman" w:hAnsi="Times New Roman" w:cs="Times New Roman"/>
          <w:sz w:val="14"/>
          <w:szCs w:val="14"/>
        </w:rPr>
        <w:sectPr w:rsidR="00F8527D">
          <w:pgSz w:w="12180" w:h="15820"/>
          <w:pgMar w:top="1320" w:right="1260" w:bottom="280" w:left="240" w:header="720" w:footer="720" w:gutter="0"/>
          <w:cols w:space="720"/>
        </w:sectPr>
      </w:pPr>
    </w:p>
    <w:p w:rsidR="00F8527D" w:rsidRDefault="00F8527D">
      <w:pPr>
        <w:rPr>
          <w:rFonts w:ascii="Times New Roman" w:eastAsia="Times New Roman" w:hAnsi="Times New Roman" w:cs="Times New Roman"/>
          <w:sz w:val="10"/>
          <w:szCs w:val="10"/>
        </w:rPr>
      </w:pPr>
    </w:p>
    <w:p w:rsidR="00F8527D" w:rsidRDefault="00F8527D">
      <w:pPr>
        <w:rPr>
          <w:rFonts w:ascii="Times New Roman" w:eastAsia="Times New Roman" w:hAnsi="Times New Roman" w:cs="Times New Roman"/>
          <w:sz w:val="10"/>
          <w:szCs w:val="10"/>
        </w:rPr>
      </w:pPr>
    </w:p>
    <w:p w:rsidR="00F8527D" w:rsidRDefault="00F8527D">
      <w:pPr>
        <w:rPr>
          <w:rFonts w:ascii="Times New Roman" w:eastAsia="Times New Roman" w:hAnsi="Times New Roman" w:cs="Times New Roman"/>
          <w:sz w:val="10"/>
          <w:szCs w:val="10"/>
        </w:rPr>
      </w:pPr>
    </w:p>
    <w:p w:rsidR="00F8527D" w:rsidRDefault="00F8527D">
      <w:pPr>
        <w:spacing w:before="2"/>
        <w:rPr>
          <w:rFonts w:ascii="Times New Roman" w:eastAsia="Times New Roman" w:hAnsi="Times New Roman" w:cs="Times New Roman"/>
          <w:sz w:val="8"/>
          <w:szCs w:val="8"/>
        </w:rPr>
      </w:pPr>
    </w:p>
    <w:p w:rsidR="00F8527D" w:rsidRDefault="00703EED">
      <w:pPr>
        <w:tabs>
          <w:tab w:val="left" w:pos="363"/>
        </w:tabs>
        <w:ind w:left="109"/>
        <w:rPr>
          <w:rFonts w:ascii="Arial" w:eastAsia="Arial" w:hAnsi="Arial" w:cs="Arial"/>
          <w:sz w:val="11"/>
          <w:szCs w:val="11"/>
        </w:rPr>
      </w:pPr>
      <w:r>
        <w:rPr>
          <w:rFonts w:ascii="Arial"/>
          <w:color w:val="C3C3C3"/>
          <w:spacing w:val="-26"/>
          <w:w w:val="157"/>
          <w:sz w:val="9"/>
        </w:rPr>
        <w:t>.</w:t>
      </w:r>
      <w:r>
        <w:rPr>
          <w:rFonts w:ascii="Arial"/>
          <w:color w:val="C3C3C3"/>
          <w:w w:val="48"/>
          <w:sz w:val="11"/>
        </w:rPr>
        <w:t>.....</w:t>
      </w:r>
      <w:r>
        <w:rPr>
          <w:rFonts w:ascii="Arial"/>
          <w:color w:val="C3C3C3"/>
          <w:w w:val="99"/>
          <w:sz w:val="11"/>
          <w:u w:val="single" w:color="C2C2C2"/>
        </w:rPr>
        <w:t xml:space="preserve"> </w:t>
      </w:r>
      <w:r>
        <w:rPr>
          <w:rFonts w:ascii="Arial"/>
          <w:color w:val="C3C3C3"/>
          <w:sz w:val="11"/>
          <w:u w:val="single" w:color="C2C2C2"/>
        </w:rPr>
        <w:tab/>
      </w:r>
    </w:p>
    <w:p w:rsidR="00F8527D" w:rsidRDefault="00703EED">
      <w:pPr>
        <w:pStyle w:val="BodyText"/>
        <w:spacing w:before="77"/>
        <w:ind w:left="813" w:right="101" w:hanging="704"/>
        <w:jc w:val="both"/>
      </w:pPr>
      <w:r>
        <w:rPr>
          <w:spacing w:val="-7"/>
        </w:rPr>
        <w:br w:type="column"/>
      </w:r>
      <w:r>
        <w:rPr>
          <w:color w:val="1F1F1F"/>
          <w:spacing w:val="-7"/>
          <w:sz w:val="20"/>
        </w:rPr>
        <w:lastRenderedPageBreak/>
        <w:t xml:space="preserve">11.1    </w:t>
      </w:r>
      <w:r>
        <w:rPr>
          <w:color w:val="1F1F1F"/>
          <w:spacing w:val="19"/>
          <w:sz w:val="20"/>
        </w:rPr>
        <w:t xml:space="preserve"> </w:t>
      </w:r>
      <w:r>
        <w:rPr>
          <w:color w:val="1F1F1F"/>
        </w:rPr>
        <w:t>The</w:t>
      </w:r>
      <w:r>
        <w:rPr>
          <w:color w:val="1F1F1F"/>
          <w:spacing w:val="12"/>
        </w:rPr>
        <w:t xml:space="preserve"> </w:t>
      </w:r>
      <w:r>
        <w:rPr>
          <w:color w:val="1F1F1F"/>
        </w:rPr>
        <w:t>members</w:t>
      </w:r>
      <w:r>
        <w:rPr>
          <w:color w:val="1F1F1F"/>
          <w:spacing w:val="25"/>
        </w:rPr>
        <w:t xml:space="preserve"> </w:t>
      </w:r>
      <w:r>
        <w:rPr>
          <w:color w:val="1F1F1F"/>
        </w:rPr>
        <w:t>shall</w:t>
      </w:r>
      <w:r>
        <w:rPr>
          <w:color w:val="1F1F1F"/>
          <w:spacing w:val="13"/>
        </w:rPr>
        <w:t xml:space="preserve"> </w:t>
      </w:r>
      <w:r>
        <w:rPr>
          <w:color w:val="1F1F1F"/>
        </w:rPr>
        <w:t>at</w:t>
      </w:r>
      <w:r>
        <w:rPr>
          <w:color w:val="1F1F1F"/>
          <w:spacing w:val="9"/>
        </w:rPr>
        <w:t xml:space="preserve"> </w:t>
      </w:r>
      <w:r>
        <w:rPr>
          <w:color w:val="1F1F1F"/>
        </w:rPr>
        <w:t>each</w:t>
      </w:r>
      <w:r>
        <w:rPr>
          <w:color w:val="1F1F1F"/>
          <w:spacing w:val="14"/>
        </w:rPr>
        <w:t xml:space="preserve"> </w:t>
      </w:r>
      <w:r>
        <w:rPr>
          <w:color w:val="1F1F1F"/>
        </w:rPr>
        <w:t>Annual</w:t>
      </w:r>
      <w:r>
        <w:rPr>
          <w:color w:val="1F1F1F"/>
          <w:spacing w:val="33"/>
        </w:rPr>
        <w:t xml:space="preserve"> </w:t>
      </w:r>
      <w:r>
        <w:rPr>
          <w:color w:val="1F1F1F"/>
        </w:rPr>
        <w:t>General</w:t>
      </w:r>
      <w:r>
        <w:rPr>
          <w:color w:val="1F1F1F"/>
          <w:spacing w:val="18"/>
        </w:rPr>
        <w:t xml:space="preserve"> </w:t>
      </w:r>
      <w:r>
        <w:rPr>
          <w:color w:val="1F1F1F"/>
        </w:rPr>
        <w:t>Meeting</w:t>
      </w:r>
      <w:r>
        <w:rPr>
          <w:color w:val="1F1F1F"/>
          <w:spacing w:val="19"/>
        </w:rPr>
        <w:t xml:space="preserve"> </w:t>
      </w:r>
      <w:r>
        <w:rPr>
          <w:color w:val="1F1F1F"/>
        </w:rPr>
        <w:t>appoint</w:t>
      </w:r>
      <w:r>
        <w:rPr>
          <w:color w:val="1F1F1F"/>
          <w:spacing w:val="26"/>
        </w:rPr>
        <w:t xml:space="preserve"> </w:t>
      </w:r>
      <w:r>
        <w:rPr>
          <w:color w:val="1F1F1F"/>
        </w:rPr>
        <w:t>a</w:t>
      </w:r>
      <w:r>
        <w:rPr>
          <w:color w:val="1F1F1F"/>
          <w:spacing w:val="13"/>
        </w:rPr>
        <w:t xml:space="preserve"> </w:t>
      </w:r>
      <w:r>
        <w:rPr>
          <w:color w:val="1F1F1F"/>
        </w:rPr>
        <w:t>member</w:t>
      </w:r>
      <w:r>
        <w:rPr>
          <w:color w:val="1F1F1F"/>
          <w:spacing w:val="24"/>
        </w:rPr>
        <w:t xml:space="preserve"> </w:t>
      </w:r>
      <w:r>
        <w:rPr>
          <w:color w:val="1F1F1F"/>
        </w:rPr>
        <w:t>who</w:t>
      </w:r>
      <w:r>
        <w:rPr>
          <w:color w:val="1F1F1F"/>
          <w:spacing w:val="21"/>
        </w:rPr>
        <w:t xml:space="preserve"> </w:t>
      </w:r>
      <w:r>
        <w:rPr>
          <w:rFonts w:ascii="Arial"/>
          <w:color w:val="1F1F1F"/>
          <w:sz w:val="20"/>
        </w:rPr>
        <w:t>is</w:t>
      </w:r>
      <w:r>
        <w:rPr>
          <w:rFonts w:ascii="Arial"/>
          <w:color w:val="1F1F1F"/>
          <w:spacing w:val="-4"/>
          <w:sz w:val="20"/>
        </w:rPr>
        <w:t xml:space="preserve"> </w:t>
      </w:r>
      <w:r>
        <w:rPr>
          <w:color w:val="1F1F1F"/>
        </w:rPr>
        <w:t>not</w:t>
      </w:r>
      <w:r>
        <w:rPr>
          <w:color w:val="1F1F1F"/>
          <w:spacing w:val="24"/>
        </w:rPr>
        <w:t xml:space="preserve"> </w:t>
      </w:r>
      <w:r>
        <w:rPr>
          <w:color w:val="1F1F1F"/>
        </w:rPr>
        <w:t>on</w:t>
      </w:r>
      <w:r>
        <w:rPr>
          <w:color w:val="1F1F1F"/>
          <w:spacing w:val="19"/>
        </w:rPr>
        <w:t xml:space="preserve"> </w:t>
      </w:r>
      <w:r>
        <w:rPr>
          <w:color w:val="1F1F1F"/>
        </w:rPr>
        <w:t>the</w:t>
      </w:r>
      <w:r>
        <w:rPr>
          <w:color w:val="1F1F1F"/>
          <w:spacing w:val="11"/>
        </w:rPr>
        <w:t xml:space="preserve"> </w:t>
      </w:r>
      <w:r>
        <w:rPr>
          <w:color w:val="1F1F1F"/>
        </w:rPr>
        <w:t>Executive</w:t>
      </w:r>
      <w:r>
        <w:rPr>
          <w:color w:val="1F1F1F"/>
          <w:spacing w:val="-51"/>
        </w:rPr>
        <w:t xml:space="preserve"> </w:t>
      </w:r>
      <w:r>
        <w:rPr>
          <w:color w:val="1F1F1F"/>
        </w:rPr>
        <w:t>to be the auditor of the Association. The auditor shall submit an audited financial statement and</w:t>
      </w:r>
      <w:r>
        <w:rPr>
          <w:color w:val="1F1F1F"/>
          <w:spacing w:val="-14"/>
        </w:rPr>
        <w:t xml:space="preserve"> </w:t>
      </w:r>
      <w:r>
        <w:rPr>
          <w:color w:val="1F1F1F"/>
        </w:rPr>
        <w:t>a</w:t>
      </w:r>
      <w:r>
        <w:rPr>
          <w:color w:val="1F1F1F"/>
          <w:w w:val="103"/>
        </w:rPr>
        <w:t xml:space="preserve"> </w:t>
      </w:r>
      <w:r>
        <w:rPr>
          <w:color w:val="1F1F1F"/>
        </w:rPr>
        <w:t xml:space="preserve">report  to the General Meeting. Vacancies  in the office may be filled by the   </w:t>
      </w:r>
      <w:r>
        <w:rPr>
          <w:color w:val="1F1F1F"/>
          <w:spacing w:val="3"/>
        </w:rPr>
        <w:t xml:space="preserve"> </w:t>
      </w:r>
      <w:r>
        <w:rPr>
          <w:color w:val="1F1F1F"/>
        </w:rPr>
        <w:t>Executive.</w:t>
      </w:r>
    </w:p>
    <w:p w:rsidR="00F8527D" w:rsidRDefault="00F8527D">
      <w:pPr>
        <w:jc w:val="both"/>
        <w:sectPr w:rsidR="00F8527D">
          <w:type w:val="continuous"/>
          <w:pgSz w:w="12180" w:h="15820"/>
          <w:pgMar w:top="1300" w:right="1260" w:bottom="280" w:left="240" w:header="720" w:footer="720" w:gutter="0"/>
          <w:cols w:num="2" w:space="720" w:equalWidth="0">
            <w:col w:w="364" w:space="756"/>
            <w:col w:w="9560"/>
          </w:cols>
        </w:sectPr>
      </w:pPr>
    </w:p>
    <w:p w:rsidR="00F8527D" w:rsidRDefault="00703EED">
      <w:pPr>
        <w:tabs>
          <w:tab w:val="left" w:pos="828"/>
        </w:tabs>
        <w:spacing w:before="128"/>
        <w:ind w:left="125"/>
        <w:rPr>
          <w:rFonts w:ascii="Arial" w:eastAsia="Arial" w:hAnsi="Arial" w:cs="Arial"/>
          <w:sz w:val="19"/>
          <w:szCs w:val="19"/>
        </w:rPr>
      </w:pPr>
      <w:r>
        <w:rPr>
          <w:rFonts w:ascii="Arial"/>
          <w:color w:val="1F1F1F"/>
          <w:spacing w:val="-15"/>
          <w:w w:val="105"/>
          <w:sz w:val="19"/>
        </w:rPr>
        <w:lastRenderedPageBreak/>
        <w:t>12.</w:t>
      </w:r>
      <w:r>
        <w:rPr>
          <w:rFonts w:ascii="Arial"/>
          <w:color w:val="1F1F1F"/>
          <w:spacing w:val="-15"/>
          <w:w w:val="105"/>
          <w:sz w:val="19"/>
        </w:rPr>
        <w:tab/>
      </w:r>
      <w:r>
        <w:rPr>
          <w:rFonts w:ascii="Arial"/>
          <w:color w:val="1F1F1F"/>
          <w:w w:val="110"/>
          <w:sz w:val="19"/>
          <w:u w:val="thick" w:color="000000"/>
        </w:rPr>
        <w:t>AMENDMENTS</w:t>
      </w:r>
    </w:p>
    <w:p w:rsidR="00F8527D" w:rsidRDefault="00F8527D">
      <w:pPr>
        <w:spacing w:before="5"/>
        <w:rPr>
          <w:rFonts w:ascii="Arial" w:eastAsia="Arial" w:hAnsi="Arial" w:cs="Arial"/>
          <w:sz w:val="21"/>
          <w:szCs w:val="21"/>
        </w:rPr>
      </w:pPr>
    </w:p>
    <w:p w:rsidR="00F8527D" w:rsidRDefault="00703EED">
      <w:pPr>
        <w:pStyle w:val="BodyText"/>
        <w:spacing w:line="235" w:lineRule="auto"/>
        <w:ind w:left="828" w:right="100" w:hanging="704"/>
        <w:jc w:val="both"/>
      </w:pPr>
      <w:r>
        <w:rPr>
          <w:rFonts w:ascii="Arial"/>
          <w:color w:val="1F1F1F"/>
          <w:spacing w:val="-8"/>
          <w:sz w:val="19"/>
        </w:rPr>
        <w:t xml:space="preserve">12.1 </w:t>
      </w:r>
      <w:r>
        <w:rPr>
          <w:color w:val="1F1F1F"/>
        </w:rPr>
        <w:t>Amendments to the by-laws of the Association may be proposed by the Executive, or members</w:t>
      </w:r>
      <w:r>
        <w:rPr>
          <w:color w:val="1F1F1F"/>
          <w:spacing w:val="8"/>
        </w:rPr>
        <w:t xml:space="preserve"> </w:t>
      </w:r>
      <w:r>
        <w:rPr>
          <w:color w:val="1F1F1F"/>
        </w:rPr>
        <w:t>may</w:t>
      </w:r>
      <w:r>
        <w:rPr>
          <w:color w:val="1F1F1F"/>
          <w:w w:val="92"/>
        </w:rPr>
        <w:t xml:space="preserve"> </w:t>
      </w:r>
      <w:r>
        <w:rPr>
          <w:color w:val="1F1F1F"/>
        </w:rPr>
        <w:t>propose the amendments</w:t>
      </w:r>
      <w:r>
        <w:rPr>
          <w:color w:val="1F1F1F"/>
        </w:rPr>
        <w:t xml:space="preserve"> by requesting to convene a special General Meeting under section</w:t>
      </w:r>
      <w:r>
        <w:rPr>
          <w:color w:val="1F1F1F"/>
          <w:spacing w:val="21"/>
        </w:rPr>
        <w:t xml:space="preserve"> </w:t>
      </w:r>
      <w:r>
        <w:rPr>
          <w:color w:val="1F1F1F"/>
        </w:rPr>
        <w:t>9.2.</w:t>
      </w:r>
      <w:r>
        <w:rPr>
          <w:color w:val="1F1F1F"/>
          <w:w w:val="95"/>
        </w:rPr>
        <w:t xml:space="preserve"> </w:t>
      </w:r>
      <w:r>
        <w:rPr>
          <w:color w:val="1F1F1F"/>
        </w:rPr>
        <w:t>Members shall be notified of the proposed changes. At a General Meeting by a clear</w:t>
      </w:r>
      <w:r>
        <w:rPr>
          <w:color w:val="1F1F1F"/>
          <w:spacing w:val="-22"/>
        </w:rPr>
        <w:t xml:space="preserve"> </w:t>
      </w:r>
      <w:r>
        <w:rPr>
          <w:color w:val="1F1F1F"/>
        </w:rPr>
        <w:t>two-thirds</w:t>
      </w:r>
      <w:r>
        <w:rPr>
          <w:color w:val="1F1F1F"/>
          <w:w w:val="97"/>
        </w:rPr>
        <w:t xml:space="preserve"> </w:t>
      </w:r>
      <w:r>
        <w:rPr>
          <w:color w:val="1F1F1F"/>
        </w:rPr>
        <w:t xml:space="preserve">majority, the amendments shall </w:t>
      </w:r>
      <w:r>
        <w:rPr>
          <w:color w:val="1F1F1F"/>
          <w:sz w:val="20"/>
        </w:rPr>
        <w:t xml:space="preserve">be </w:t>
      </w:r>
      <w:r>
        <w:rPr>
          <w:color w:val="1F1F1F"/>
        </w:rPr>
        <w:t>ratified, amended or rejected by the voting members of</w:t>
      </w:r>
      <w:r>
        <w:rPr>
          <w:color w:val="1F1F1F"/>
          <w:spacing w:val="43"/>
        </w:rPr>
        <w:t xml:space="preserve"> </w:t>
      </w:r>
      <w:r>
        <w:rPr>
          <w:color w:val="1F1F1F"/>
        </w:rPr>
        <w:t>the</w:t>
      </w:r>
      <w:r>
        <w:rPr>
          <w:color w:val="1F1F1F"/>
          <w:w w:val="105"/>
        </w:rPr>
        <w:t xml:space="preserve"> </w:t>
      </w:r>
      <w:r>
        <w:rPr>
          <w:color w:val="1F1F1F"/>
        </w:rPr>
        <w:t>Association.</w:t>
      </w:r>
    </w:p>
    <w:p w:rsidR="00F8527D" w:rsidRDefault="00F8527D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F8527D" w:rsidRDefault="00F8527D">
      <w:pPr>
        <w:spacing w:before="5"/>
        <w:rPr>
          <w:rFonts w:ascii="Times New Roman" w:eastAsia="Times New Roman" w:hAnsi="Times New Roman" w:cs="Times New Roman"/>
        </w:rPr>
      </w:pPr>
    </w:p>
    <w:p w:rsidR="00F8527D" w:rsidRDefault="00703EED">
      <w:pPr>
        <w:tabs>
          <w:tab w:val="left" w:pos="833"/>
        </w:tabs>
        <w:ind w:left="12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/>
          <w:color w:val="1F1F1F"/>
          <w:sz w:val="20"/>
        </w:rPr>
        <w:t>13.</w:t>
      </w:r>
      <w:r>
        <w:rPr>
          <w:rFonts w:ascii="Times New Roman"/>
          <w:color w:val="1F1F1F"/>
          <w:sz w:val="20"/>
        </w:rPr>
        <w:tab/>
      </w:r>
      <w:r>
        <w:rPr>
          <w:rFonts w:ascii="Times New Roman"/>
          <w:color w:val="1F1F1F"/>
          <w:w w:val="105"/>
          <w:sz w:val="20"/>
          <w:u w:val="thick" w:color="000000"/>
        </w:rPr>
        <w:t>DISSOLUTION</w:t>
      </w:r>
    </w:p>
    <w:p w:rsidR="00F8527D" w:rsidRDefault="00F8527D">
      <w:pPr>
        <w:spacing w:before="3"/>
        <w:rPr>
          <w:rFonts w:ascii="Times New Roman" w:eastAsia="Times New Roman" w:hAnsi="Times New Roman" w:cs="Times New Roman"/>
          <w:sz w:val="21"/>
          <w:szCs w:val="21"/>
        </w:rPr>
      </w:pPr>
    </w:p>
    <w:p w:rsidR="00F8527D" w:rsidRDefault="00703EED">
      <w:pPr>
        <w:pStyle w:val="BodyText"/>
        <w:ind w:left="833" w:right="106" w:hanging="704"/>
        <w:jc w:val="both"/>
      </w:pPr>
      <w:r>
        <w:rPr>
          <w:color w:val="1F1F1F"/>
          <w:sz w:val="20"/>
        </w:rPr>
        <w:t xml:space="preserve">13.1      </w:t>
      </w:r>
      <w:r>
        <w:rPr>
          <w:color w:val="1F1F1F"/>
        </w:rPr>
        <w:t xml:space="preserve">The Association  shall be dissolved and wound up by a resolution  approved at a General Meeting  </w:t>
      </w:r>
      <w:r>
        <w:rPr>
          <w:color w:val="1F1F1F"/>
          <w:spacing w:val="49"/>
        </w:rPr>
        <w:t xml:space="preserve"> </w:t>
      </w:r>
      <w:r>
        <w:rPr>
          <w:color w:val="1F1F1F"/>
        </w:rPr>
        <w:t>by</w:t>
      </w:r>
      <w:r>
        <w:rPr>
          <w:color w:val="1F1F1F"/>
          <w:w w:val="87"/>
        </w:rPr>
        <w:t xml:space="preserve"> </w:t>
      </w:r>
      <w:r>
        <w:rPr>
          <w:color w:val="1F1F1F"/>
        </w:rPr>
        <w:t>a two-thirds majority of the members. The Executive shall take adequate action required and</w:t>
      </w:r>
      <w:r>
        <w:rPr>
          <w:color w:val="1F1F1F"/>
          <w:spacing w:val="42"/>
        </w:rPr>
        <w:t xml:space="preserve"> </w:t>
      </w:r>
      <w:r>
        <w:rPr>
          <w:color w:val="1F1F1F"/>
        </w:rPr>
        <w:t>disburse</w:t>
      </w:r>
      <w:r>
        <w:rPr>
          <w:color w:val="1F1F1F"/>
          <w:w w:val="98"/>
        </w:rPr>
        <w:t xml:space="preserve"> </w:t>
      </w:r>
      <w:r>
        <w:rPr>
          <w:color w:val="1F1F1F"/>
        </w:rPr>
        <w:t xml:space="preserve">the surplus funds to one each  per  household  voting  member  on a pro-rata </w:t>
      </w:r>
      <w:r>
        <w:rPr>
          <w:color w:val="1F1F1F"/>
          <w:spacing w:val="17"/>
        </w:rPr>
        <w:t xml:space="preserve"> </w:t>
      </w:r>
      <w:r>
        <w:rPr>
          <w:color w:val="1F1F1F"/>
        </w:rPr>
        <w:t>basis.</w:t>
      </w:r>
    </w:p>
    <w:p w:rsidR="00F8527D" w:rsidRDefault="00F8527D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F8527D" w:rsidRDefault="00F8527D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F8527D" w:rsidRDefault="00F8527D">
      <w:pPr>
        <w:spacing w:before="4"/>
        <w:rPr>
          <w:rFonts w:ascii="Times New Roman" w:eastAsia="Times New Roman" w:hAnsi="Times New Roman" w:cs="Times New Roman"/>
        </w:rPr>
      </w:pPr>
    </w:p>
    <w:p w:rsidR="00F8527D" w:rsidRDefault="00703EED">
      <w:pPr>
        <w:ind w:left="110"/>
        <w:rPr>
          <w:rFonts w:ascii="Arial" w:eastAsia="Arial" w:hAnsi="Arial" w:cs="Arial"/>
          <w:sz w:val="19"/>
          <w:szCs w:val="19"/>
        </w:rPr>
      </w:pPr>
      <w:r>
        <w:rPr>
          <w:rFonts w:ascii="Times New Roman"/>
          <w:color w:val="1F1F1F"/>
          <w:w w:val="105"/>
          <w:sz w:val="21"/>
        </w:rPr>
        <w:t>August 27,</w:t>
      </w:r>
      <w:r>
        <w:rPr>
          <w:rFonts w:ascii="Times New Roman"/>
          <w:color w:val="1F1F1F"/>
          <w:spacing w:val="9"/>
          <w:w w:val="105"/>
          <w:sz w:val="21"/>
        </w:rPr>
        <w:t xml:space="preserve"> </w:t>
      </w:r>
      <w:r>
        <w:rPr>
          <w:rFonts w:ascii="Arial"/>
          <w:color w:val="1F1F1F"/>
          <w:spacing w:val="-12"/>
          <w:w w:val="105"/>
          <w:sz w:val="19"/>
        </w:rPr>
        <w:t>1991</w:t>
      </w:r>
    </w:p>
    <w:p w:rsidR="00F8527D" w:rsidRDefault="00F8527D">
      <w:pPr>
        <w:rPr>
          <w:rFonts w:ascii="Arial" w:eastAsia="Arial" w:hAnsi="Arial" w:cs="Arial"/>
          <w:sz w:val="19"/>
          <w:szCs w:val="19"/>
        </w:rPr>
        <w:sectPr w:rsidR="00F8527D">
          <w:pgSz w:w="12180" w:h="15820"/>
          <w:pgMar w:top="1500" w:right="1260" w:bottom="280" w:left="1340" w:header="720" w:footer="720" w:gutter="0"/>
          <w:cols w:space="720"/>
        </w:sectPr>
      </w:pPr>
    </w:p>
    <w:p w:rsidR="00F8527D" w:rsidRDefault="00703EED">
      <w:pPr>
        <w:pStyle w:val="BodyText"/>
        <w:spacing w:before="50"/>
        <w:ind w:left="438" w:firstLine="0"/>
        <w:jc w:val="both"/>
      </w:pPr>
      <w:r>
        <w:rPr>
          <w:color w:val="1F1F1F"/>
          <w:w w:val="105"/>
          <w:u w:val="thick" w:color="000000"/>
        </w:rPr>
        <w:lastRenderedPageBreak/>
        <w:t>Constitution</w:t>
      </w:r>
    </w:p>
    <w:p w:rsidR="00F8527D" w:rsidRDefault="00F8527D">
      <w:pPr>
        <w:spacing w:before="3"/>
        <w:rPr>
          <w:rFonts w:ascii="Times New Roman" w:eastAsia="Times New Roman" w:hAnsi="Times New Roman" w:cs="Times New Roman"/>
          <w:sz w:val="20"/>
          <w:szCs w:val="20"/>
        </w:rPr>
      </w:pPr>
    </w:p>
    <w:p w:rsidR="00F8527D" w:rsidRDefault="00703EED">
      <w:pPr>
        <w:pStyle w:val="BodyText"/>
        <w:ind w:left="433" w:firstLine="0"/>
        <w:jc w:val="both"/>
      </w:pPr>
      <w:r>
        <w:rPr>
          <w:color w:val="1F1F1F"/>
        </w:rPr>
        <w:t xml:space="preserve">The following changes are </w:t>
      </w:r>
      <w:r>
        <w:rPr>
          <w:color w:val="1F1F1F"/>
          <w:spacing w:val="12"/>
        </w:rPr>
        <w:t xml:space="preserve"> </w:t>
      </w:r>
      <w:r>
        <w:rPr>
          <w:color w:val="1F1F1F"/>
        </w:rPr>
        <w:t>proposed:</w:t>
      </w:r>
    </w:p>
    <w:p w:rsidR="00F8527D" w:rsidRDefault="00F8527D">
      <w:pPr>
        <w:spacing w:before="7"/>
        <w:rPr>
          <w:rFonts w:ascii="Times New Roman" w:eastAsia="Times New Roman" w:hAnsi="Times New Roman" w:cs="Times New Roman"/>
          <w:sz w:val="20"/>
          <w:szCs w:val="20"/>
        </w:rPr>
      </w:pPr>
    </w:p>
    <w:p w:rsidR="00F8527D" w:rsidRDefault="00703EED">
      <w:pPr>
        <w:pStyle w:val="ListParagraph"/>
        <w:numPr>
          <w:ilvl w:val="0"/>
          <w:numId w:val="1"/>
        </w:numPr>
        <w:tabs>
          <w:tab w:val="left" w:pos="563"/>
        </w:tabs>
        <w:spacing w:line="234" w:lineRule="exact"/>
        <w:ind w:right="112" w:firstLine="0"/>
        <w:jc w:val="both"/>
        <w:rPr>
          <w:rFonts w:ascii="Times New Roman" w:eastAsia="Times New Roman" w:hAnsi="Times New Roman" w:cs="Times New Roman"/>
          <w:color w:val="1F1F1F"/>
          <w:sz w:val="21"/>
          <w:szCs w:val="21"/>
        </w:rPr>
      </w:pPr>
      <w:r>
        <w:rPr>
          <w:rFonts w:ascii="Times New Roman"/>
          <w:color w:val="1F1F1F"/>
          <w:sz w:val="21"/>
        </w:rPr>
        <w:t>item</w:t>
      </w:r>
      <w:r>
        <w:rPr>
          <w:rFonts w:ascii="Times New Roman"/>
          <w:color w:val="1F1F1F"/>
          <w:spacing w:val="13"/>
          <w:sz w:val="21"/>
        </w:rPr>
        <w:t xml:space="preserve"> </w:t>
      </w:r>
      <w:r>
        <w:rPr>
          <w:rFonts w:ascii="Times New Roman"/>
          <w:color w:val="1F1F1F"/>
          <w:spacing w:val="-4"/>
          <w:sz w:val="21"/>
        </w:rPr>
        <w:t>6.2:</w:t>
      </w:r>
      <w:r>
        <w:rPr>
          <w:rFonts w:ascii="Times New Roman"/>
          <w:color w:val="1F1F1F"/>
          <w:spacing w:val="6"/>
          <w:sz w:val="21"/>
        </w:rPr>
        <w:t xml:space="preserve"> </w:t>
      </w:r>
      <w:r>
        <w:rPr>
          <w:rFonts w:ascii="Times New Roman"/>
          <w:color w:val="1F1F1F"/>
          <w:sz w:val="21"/>
        </w:rPr>
        <w:t>to</w:t>
      </w:r>
      <w:r>
        <w:rPr>
          <w:rFonts w:ascii="Times New Roman"/>
          <w:color w:val="1F1F1F"/>
          <w:spacing w:val="3"/>
          <w:sz w:val="21"/>
        </w:rPr>
        <w:t xml:space="preserve"> </w:t>
      </w:r>
      <w:r>
        <w:rPr>
          <w:rFonts w:ascii="Times New Roman"/>
          <w:color w:val="1F1F1F"/>
          <w:sz w:val="21"/>
        </w:rPr>
        <w:t>be</w:t>
      </w:r>
      <w:r>
        <w:rPr>
          <w:rFonts w:ascii="Times New Roman"/>
          <w:color w:val="1F1F1F"/>
          <w:spacing w:val="14"/>
          <w:sz w:val="21"/>
        </w:rPr>
        <w:t xml:space="preserve"> </w:t>
      </w:r>
      <w:r>
        <w:rPr>
          <w:rFonts w:ascii="Times New Roman"/>
          <w:color w:val="1F1F1F"/>
          <w:sz w:val="21"/>
        </w:rPr>
        <w:t>changed</w:t>
      </w:r>
      <w:r>
        <w:rPr>
          <w:rFonts w:ascii="Times New Roman"/>
          <w:color w:val="1F1F1F"/>
          <w:spacing w:val="19"/>
          <w:sz w:val="21"/>
        </w:rPr>
        <w:t xml:space="preserve"> </w:t>
      </w:r>
      <w:r>
        <w:rPr>
          <w:rFonts w:ascii="Times New Roman"/>
          <w:color w:val="1F1F1F"/>
          <w:sz w:val="21"/>
        </w:rPr>
        <w:t>from</w:t>
      </w:r>
      <w:r>
        <w:rPr>
          <w:rFonts w:ascii="Times New Roman"/>
          <w:color w:val="1F1F1F"/>
          <w:spacing w:val="14"/>
          <w:sz w:val="21"/>
        </w:rPr>
        <w:t xml:space="preserve"> </w:t>
      </w:r>
      <w:r>
        <w:rPr>
          <w:rFonts w:ascii="Times New Roman"/>
          <w:color w:val="1F1F1F"/>
          <w:sz w:val="21"/>
        </w:rPr>
        <w:t>"shall</w:t>
      </w:r>
      <w:r>
        <w:rPr>
          <w:rFonts w:ascii="Times New Roman"/>
          <w:color w:val="1F1F1F"/>
          <w:spacing w:val="2"/>
          <w:sz w:val="21"/>
        </w:rPr>
        <w:t xml:space="preserve"> </w:t>
      </w:r>
      <w:r>
        <w:rPr>
          <w:rFonts w:ascii="Times New Roman"/>
          <w:color w:val="1F1F1F"/>
          <w:sz w:val="21"/>
        </w:rPr>
        <w:t>cover</w:t>
      </w:r>
      <w:r>
        <w:rPr>
          <w:rFonts w:ascii="Times New Roman"/>
          <w:color w:val="1F1F1F"/>
          <w:spacing w:val="13"/>
          <w:sz w:val="21"/>
        </w:rPr>
        <w:t xml:space="preserve"> </w:t>
      </w:r>
      <w:r>
        <w:rPr>
          <w:rFonts w:ascii="Times New Roman"/>
          <w:color w:val="1F1F1F"/>
          <w:sz w:val="21"/>
        </w:rPr>
        <w:t>the</w:t>
      </w:r>
      <w:r>
        <w:rPr>
          <w:rFonts w:ascii="Times New Roman"/>
          <w:color w:val="1F1F1F"/>
          <w:spacing w:val="11"/>
          <w:sz w:val="21"/>
        </w:rPr>
        <w:t xml:space="preserve"> </w:t>
      </w:r>
      <w:r>
        <w:rPr>
          <w:rFonts w:ascii="Times New Roman"/>
          <w:color w:val="1F1F1F"/>
          <w:sz w:val="21"/>
        </w:rPr>
        <w:t>fiscal</w:t>
      </w:r>
      <w:r>
        <w:rPr>
          <w:rFonts w:ascii="Times New Roman"/>
          <w:color w:val="1F1F1F"/>
          <w:spacing w:val="1"/>
          <w:sz w:val="21"/>
        </w:rPr>
        <w:t xml:space="preserve"> </w:t>
      </w:r>
      <w:r>
        <w:rPr>
          <w:rFonts w:ascii="Times New Roman"/>
          <w:color w:val="1F1F1F"/>
          <w:sz w:val="21"/>
        </w:rPr>
        <w:t>year</w:t>
      </w:r>
      <w:r>
        <w:rPr>
          <w:rFonts w:ascii="Times New Roman"/>
          <w:color w:val="1F1F1F"/>
          <w:spacing w:val="23"/>
          <w:sz w:val="21"/>
        </w:rPr>
        <w:t xml:space="preserve"> </w:t>
      </w:r>
      <w:r>
        <w:rPr>
          <w:rFonts w:ascii="Times New Roman"/>
          <w:color w:val="1F1F1F"/>
          <w:sz w:val="21"/>
        </w:rPr>
        <w:t>ending</w:t>
      </w:r>
      <w:r>
        <w:rPr>
          <w:rFonts w:ascii="Times New Roman"/>
          <w:color w:val="1F1F1F"/>
          <w:spacing w:val="3"/>
          <w:sz w:val="21"/>
        </w:rPr>
        <w:t xml:space="preserve"> </w:t>
      </w:r>
      <w:r>
        <w:rPr>
          <w:rFonts w:ascii="Times New Roman"/>
          <w:color w:val="1F1F1F"/>
          <w:sz w:val="21"/>
        </w:rPr>
        <w:t>March</w:t>
      </w:r>
      <w:r>
        <w:rPr>
          <w:rFonts w:ascii="Times New Roman"/>
          <w:color w:val="1F1F1F"/>
          <w:spacing w:val="22"/>
          <w:sz w:val="21"/>
        </w:rPr>
        <w:t xml:space="preserve"> </w:t>
      </w:r>
      <w:r>
        <w:rPr>
          <w:rFonts w:ascii="Times New Roman"/>
          <w:color w:val="1F1F1F"/>
          <w:spacing w:val="-5"/>
          <w:sz w:val="21"/>
        </w:rPr>
        <w:t>31st</w:t>
      </w:r>
      <w:r>
        <w:rPr>
          <w:rFonts w:ascii="Times New Roman"/>
          <w:color w:val="1F1F1F"/>
          <w:spacing w:val="2"/>
          <w:sz w:val="21"/>
        </w:rPr>
        <w:t xml:space="preserve"> </w:t>
      </w:r>
      <w:r>
        <w:rPr>
          <w:rFonts w:ascii="Times New Roman"/>
          <w:color w:val="1F1F1F"/>
          <w:sz w:val="21"/>
        </w:rPr>
        <w:t>of</w:t>
      </w:r>
      <w:r>
        <w:rPr>
          <w:rFonts w:ascii="Times New Roman"/>
          <w:color w:val="1F1F1F"/>
          <w:spacing w:val="13"/>
          <w:sz w:val="21"/>
        </w:rPr>
        <w:t xml:space="preserve"> </w:t>
      </w:r>
      <w:r>
        <w:rPr>
          <w:rFonts w:ascii="Times New Roman"/>
          <w:color w:val="1F1F1F"/>
          <w:sz w:val="21"/>
        </w:rPr>
        <w:t>every</w:t>
      </w:r>
      <w:r>
        <w:rPr>
          <w:rFonts w:ascii="Times New Roman"/>
          <w:color w:val="1F1F1F"/>
          <w:spacing w:val="3"/>
          <w:sz w:val="21"/>
        </w:rPr>
        <w:t xml:space="preserve"> </w:t>
      </w:r>
      <w:r>
        <w:rPr>
          <w:rFonts w:ascii="Times New Roman"/>
          <w:color w:val="1F1F1F"/>
          <w:sz w:val="21"/>
        </w:rPr>
        <w:t>year"</w:t>
      </w:r>
      <w:r>
        <w:rPr>
          <w:rFonts w:ascii="Times New Roman"/>
          <w:color w:val="1F1F1F"/>
          <w:spacing w:val="7"/>
          <w:sz w:val="21"/>
        </w:rPr>
        <w:t xml:space="preserve"> </w:t>
      </w:r>
      <w:r>
        <w:rPr>
          <w:rFonts w:ascii="Times New Roman"/>
          <w:color w:val="1F1F1F"/>
          <w:sz w:val="21"/>
        </w:rPr>
        <w:t>to</w:t>
      </w:r>
      <w:r>
        <w:rPr>
          <w:rFonts w:ascii="Times New Roman"/>
          <w:color w:val="1F1F1F"/>
          <w:spacing w:val="17"/>
          <w:sz w:val="21"/>
        </w:rPr>
        <w:t xml:space="preserve"> </w:t>
      </w:r>
      <w:r>
        <w:rPr>
          <w:rFonts w:ascii="Times New Roman"/>
          <w:color w:val="1F1F1F"/>
          <w:sz w:val="21"/>
        </w:rPr>
        <w:t>"shall</w:t>
      </w:r>
      <w:r>
        <w:rPr>
          <w:rFonts w:ascii="Times New Roman"/>
          <w:color w:val="1F1F1F"/>
          <w:w w:val="94"/>
          <w:sz w:val="21"/>
        </w:rPr>
        <w:t xml:space="preserve"> </w:t>
      </w:r>
      <w:r>
        <w:rPr>
          <w:rFonts w:ascii="Times New Roman"/>
          <w:color w:val="1F1F1F"/>
          <w:sz w:val="21"/>
        </w:rPr>
        <w:t xml:space="preserve">cover the twelve month period ending August </w:t>
      </w:r>
      <w:r>
        <w:rPr>
          <w:rFonts w:ascii="Times New Roman"/>
          <w:color w:val="1F1F1F"/>
          <w:spacing w:val="-5"/>
          <w:sz w:val="21"/>
        </w:rPr>
        <w:t xml:space="preserve">31st </w:t>
      </w:r>
      <w:r>
        <w:rPr>
          <w:rFonts w:ascii="Times New Roman"/>
          <w:color w:val="1F1F1F"/>
          <w:sz w:val="21"/>
        </w:rPr>
        <w:t>of every</w:t>
      </w:r>
      <w:r>
        <w:rPr>
          <w:rFonts w:ascii="Times New Roman"/>
          <w:color w:val="1F1F1F"/>
          <w:spacing w:val="33"/>
          <w:sz w:val="21"/>
        </w:rPr>
        <w:t xml:space="preserve"> </w:t>
      </w:r>
      <w:r>
        <w:rPr>
          <w:rFonts w:ascii="Times New Roman"/>
          <w:color w:val="1F1F1F"/>
          <w:sz w:val="21"/>
        </w:rPr>
        <w:t>year".</w:t>
      </w:r>
    </w:p>
    <w:p w:rsidR="00F8527D" w:rsidRDefault="00F8527D">
      <w:pPr>
        <w:spacing w:before="7"/>
        <w:rPr>
          <w:rFonts w:ascii="Times New Roman" w:eastAsia="Times New Roman" w:hAnsi="Times New Roman" w:cs="Times New Roman"/>
          <w:sz w:val="20"/>
          <w:szCs w:val="20"/>
        </w:rPr>
      </w:pPr>
    </w:p>
    <w:p w:rsidR="00F8527D" w:rsidRDefault="00703EED">
      <w:pPr>
        <w:pStyle w:val="ListParagraph"/>
        <w:numPr>
          <w:ilvl w:val="0"/>
          <w:numId w:val="1"/>
        </w:numPr>
        <w:tabs>
          <w:tab w:val="left" w:pos="559"/>
        </w:tabs>
        <w:ind w:left="428" w:right="112" w:firstLine="5"/>
        <w:jc w:val="both"/>
        <w:rPr>
          <w:rFonts w:ascii="Times New Roman" w:eastAsia="Times New Roman" w:hAnsi="Times New Roman" w:cs="Times New Roman"/>
          <w:color w:val="313131"/>
          <w:sz w:val="21"/>
          <w:szCs w:val="21"/>
        </w:rPr>
      </w:pPr>
      <w:r>
        <w:rPr>
          <w:rFonts w:ascii="Times New Roman"/>
          <w:color w:val="1F1F1F"/>
          <w:sz w:val="21"/>
        </w:rPr>
        <w:t xml:space="preserve">item 7.1: to be changed from "at least </w:t>
      </w:r>
      <w:r>
        <w:rPr>
          <w:rFonts w:ascii="Arial"/>
          <w:b/>
          <w:color w:val="1F1F1F"/>
          <w:sz w:val="20"/>
        </w:rPr>
        <w:t xml:space="preserve">four </w:t>
      </w:r>
      <w:r>
        <w:rPr>
          <w:rFonts w:ascii="Times New Roman"/>
          <w:color w:val="1F1F1F"/>
          <w:sz w:val="21"/>
        </w:rPr>
        <w:t>members shall be elected" to "at least five members</w:t>
      </w:r>
      <w:r>
        <w:rPr>
          <w:rFonts w:ascii="Times New Roman"/>
          <w:color w:val="1F1F1F"/>
          <w:spacing w:val="50"/>
          <w:sz w:val="21"/>
        </w:rPr>
        <w:t xml:space="preserve"> </w:t>
      </w:r>
      <w:r>
        <w:rPr>
          <w:rFonts w:ascii="Times New Roman"/>
          <w:color w:val="1F1F1F"/>
          <w:sz w:val="21"/>
        </w:rPr>
        <w:t>shall</w:t>
      </w:r>
      <w:r>
        <w:rPr>
          <w:rFonts w:ascii="Times New Roman"/>
          <w:color w:val="1F1F1F"/>
          <w:sz w:val="21"/>
        </w:rPr>
        <w:t xml:space="preserve"> </w:t>
      </w:r>
      <w:r>
        <w:rPr>
          <w:rFonts w:ascii="Times New Roman"/>
          <w:color w:val="1F1F1F"/>
          <w:sz w:val="21"/>
        </w:rPr>
        <w:t xml:space="preserve">be elected". Also, paragragh "e)" </w:t>
      </w:r>
      <w:r>
        <w:rPr>
          <w:rFonts w:ascii="Arial"/>
          <w:color w:val="1F1F1F"/>
          <w:sz w:val="19"/>
        </w:rPr>
        <w:t xml:space="preserve">is </w:t>
      </w:r>
      <w:r>
        <w:rPr>
          <w:rFonts w:ascii="Times New Roman"/>
          <w:color w:val="1F1F1F"/>
          <w:sz w:val="21"/>
        </w:rPr>
        <w:t>to be deleted and replaced by "</w:t>
      </w:r>
      <w:r>
        <w:rPr>
          <w:rFonts w:ascii="Times New Roman"/>
          <w:color w:val="1F1F1F"/>
          <w:sz w:val="21"/>
        </w:rPr>
        <w:t>Responsibilities of the</w:t>
      </w:r>
      <w:r>
        <w:rPr>
          <w:rFonts w:ascii="Times New Roman"/>
          <w:color w:val="1F1F1F"/>
          <w:spacing w:val="27"/>
          <w:sz w:val="21"/>
        </w:rPr>
        <w:t xml:space="preserve"> </w:t>
      </w:r>
      <w:r>
        <w:rPr>
          <w:rFonts w:ascii="Times New Roman"/>
          <w:color w:val="1F1F1F"/>
          <w:sz w:val="21"/>
        </w:rPr>
        <w:t>other</w:t>
      </w:r>
      <w:r>
        <w:rPr>
          <w:rFonts w:ascii="Times New Roman"/>
          <w:color w:val="1F1F1F"/>
          <w:w w:val="104"/>
          <w:sz w:val="21"/>
        </w:rPr>
        <w:t xml:space="preserve"> </w:t>
      </w:r>
      <w:r>
        <w:rPr>
          <w:rFonts w:ascii="Times New Roman"/>
          <w:color w:val="1F1F1F"/>
          <w:sz w:val="21"/>
        </w:rPr>
        <w:t xml:space="preserve">members of the Executive </w:t>
      </w:r>
      <w:r>
        <w:rPr>
          <w:rFonts w:ascii="Times New Roman"/>
          <w:color w:val="1F1F1F"/>
          <w:sz w:val="19"/>
        </w:rPr>
        <w:t xml:space="preserve">will </w:t>
      </w:r>
      <w:r>
        <w:rPr>
          <w:rFonts w:ascii="Times New Roman"/>
          <w:color w:val="1F1F1F"/>
          <w:sz w:val="21"/>
        </w:rPr>
        <w:t>be assigned, as</w:t>
      </w:r>
      <w:r>
        <w:rPr>
          <w:rFonts w:ascii="Times New Roman"/>
          <w:color w:val="1F1F1F"/>
          <w:spacing w:val="28"/>
          <w:sz w:val="21"/>
        </w:rPr>
        <w:t xml:space="preserve"> </w:t>
      </w:r>
      <w:r>
        <w:rPr>
          <w:rFonts w:ascii="Times New Roman"/>
          <w:color w:val="1F1F1F"/>
          <w:sz w:val="21"/>
        </w:rPr>
        <w:t>appropriate."</w:t>
      </w:r>
    </w:p>
    <w:p w:rsidR="00F8527D" w:rsidRDefault="00F8527D">
      <w:pPr>
        <w:spacing w:before="3"/>
        <w:rPr>
          <w:rFonts w:ascii="Times New Roman" w:eastAsia="Times New Roman" w:hAnsi="Times New Roman" w:cs="Times New Roman"/>
          <w:sz w:val="20"/>
          <w:szCs w:val="20"/>
        </w:rPr>
      </w:pPr>
    </w:p>
    <w:p w:rsidR="00F8527D" w:rsidRDefault="00703EED">
      <w:pPr>
        <w:pStyle w:val="ListParagraph"/>
        <w:numPr>
          <w:ilvl w:val="0"/>
          <w:numId w:val="1"/>
        </w:numPr>
        <w:tabs>
          <w:tab w:val="left" w:pos="568"/>
        </w:tabs>
        <w:spacing w:line="242" w:lineRule="auto"/>
        <w:ind w:left="424" w:right="112" w:firstLine="4"/>
        <w:jc w:val="both"/>
        <w:rPr>
          <w:rFonts w:ascii="Times New Roman" w:eastAsia="Times New Roman" w:hAnsi="Times New Roman" w:cs="Times New Roman"/>
          <w:color w:val="1F1F1F"/>
          <w:sz w:val="21"/>
          <w:szCs w:val="21"/>
        </w:rPr>
      </w:pPr>
      <w:r>
        <w:rPr>
          <w:rFonts w:ascii="Times New Roman"/>
          <w:color w:val="1F1F1F"/>
          <w:sz w:val="21"/>
        </w:rPr>
        <w:t>item</w:t>
      </w:r>
      <w:r>
        <w:rPr>
          <w:rFonts w:ascii="Times New Roman"/>
          <w:color w:val="1F1F1F"/>
          <w:spacing w:val="19"/>
          <w:sz w:val="21"/>
        </w:rPr>
        <w:t xml:space="preserve"> </w:t>
      </w:r>
      <w:r>
        <w:rPr>
          <w:rFonts w:ascii="Times New Roman"/>
          <w:color w:val="1F1F1F"/>
          <w:spacing w:val="-3"/>
          <w:sz w:val="21"/>
        </w:rPr>
        <w:t>7.2:</w:t>
      </w:r>
      <w:r>
        <w:rPr>
          <w:rFonts w:ascii="Times New Roman"/>
          <w:color w:val="1F1F1F"/>
          <w:spacing w:val="17"/>
          <w:sz w:val="21"/>
        </w:rPr>
        <w:t xml:space="preserve"> </w:t>
      </w:r>
      <w:r>
        <w:rPr>
          <w:rFonts w:ascii="Times New Roman"/>
          <w:color w:val="1F1F1F"/>
          <w:sz w:val="21"/>
        </w:rPr>
        <w:t>under</w:t>
      </w:r>
      <w:r>
        <w:rPr>
          <w:rFonts w:ascii="Times New Roman"/>
          <w:color w:val="1F1F1F"/>
          <w:spacing w:val="32"/>
          <w:sz w:val="21"/>
        </w:rPr>
        <w:t xml:space="preserve"> </w:t>
      </w:r>
      <w:r>
        <w:rPr>
          <w:rFonts w:ascii="Times New Roman"/>
          <w:color w:val="1F1F1F"/>
          <w:sz w:val="21"/>
        </w:rPr>
        <w:t>c):</w:t>
      </w:r>
      <w:r>
        <w:rPr>
          <w:rFonts w:ascii="Times New Roman"/>
          <w:color w:val="1F1F1F"/>
          <w:spacing w:val="13"/>
          <w:sz w:val="21"/>
        </w:rPr>
        <w:t xml:space="preserve"> </w:t>
      </w:r>
      <w:r>
        <w:rPr>
          <w:rFonts w:ascii="Times New Roman"/>
          <w:color w:val="1F1F1F"/>
          <w:sz w:val="21"/>
        </w:rPr>
        <w:t>to</w:t>
      </w:r>
      <w:r>
        <w:rPr>
          <w:rFonts w:ascii="Times New Roman"/>
          <w:color w:val="1F1F1F"/>
          <w:spacing w:val="19"/>
          <w:sz w:val="21"/>
        </w:rPr>
        <w:t xml:space="preserve"> </w:t>
      </w:r>
      <w:r>
        <w:rPr>
          <w:rFonts w:ascii="Times New Roman"/>
          <w:color w:val="1F1F1F"/>
          <w:sz w:val="21"/>
        </w:rPr>
        <w:t>be</w:t>
      </w:r>
      <w:r>
        <w:rPr>
          <w:rFonts w:ascii="Times New Roman"/>
          <w:color w:val="1F1F1F"/>
          <w:spacing w:val="20"/>
          <w:sz w:val="21"/>
        </w:rPr>
        <w:t xml:space="preserve"> </w:t>
      </w:r>
      <w:r>
        <w:rPr>
          <w:rFonts w:ascii="Times New Roman"/>
          <w:color w:val="1F1F1F"/>
          <w:sz w:val="21"/>
        </w:rPr>
        <w:t>changed</w:t>
      </w:r>
      <w:r>
        <w:rPr>
          <w:rFonts w:ascii="Times New Roman"/>
          <w:color w:val="1F1F1F"/>
          <w:spacing w:val="30"/>
          <w:sz w:val="21"/>
        </w:rPr>
        <w:t xml:space="preserve"> </w:t>
      </w:r>
      <w:r>
        <w:rPr>
          <w:rFonts w:ascii="Times New Roman"/>
          <w:color w:val="1F1F1F"/>
          <w:sz w:val="21"/>
        </w:rPr>
        <w:t>from</w:t>
      </w:r>
      <w:r>
        <w:rPr>
          <w:rFonts w:ascii="Times New Roman"/>
          <w:color w:val="1F1F1F"/>
          <w:spacing w:val="24"/>
          <w:sz w:val="21"/>
        </w:rPr>
        <w:t xml:space="preserve"> </w:t>
      </w:r>
      <w:r>
        <w:rPr>
          <w:rFonts w:ascii="Times New Roman"/>
          <w:color w:val="1F1F1F"/>
          <w:sz w:val="21"/>
        </w:rPr>
        <w:t>"the</w:t>
      </w:r>
      <w:r>
        <w:rPr>
          <w:rFonts w:ascii="Times New Roman"/>
          <w:color w:val="1F1F1F"/>
          <w:spacing w:val="14"/>
          <w:sz w:val="21"/>
        </w:rPr>
        <w:t xml:space="preserve"> </w:t>
      </w:r>
      <w:r>
        <w:rPr>
          <w:rFonts w:ascii="Times New Roman"/>
          <w:color w:val="1F1F1F"/>
          <w:sz w:val="21"/>
        </w:rPr>
        <w:t>operation</w:t>
      </w:r>
      <w:r>
        <w:rPr>
          <w:rFonts w:ascii="Times New Roman"/>
          <w:color w:val="1F1F1F"/>
          <w:spacing w:val="25"/>
          <w:sz w:val="21"/>
        </w:rPr>
        <w:t xml:space="preserve"> </w:t>
      </w:r>
      <w:r>
        <w:rPr>
          <w:rFonts w:ascii="Times New Roman"/>
          <w:color w:val="1F1F1F"/>
          <w:sz w:val="21"/>
        </w:rPr>
        <w:t>of</w:t>
      </w:r>
      <w:r>
        <w:rPr>
          <w:rFonts w:ascii="Times New Roman"/>
          <w:color w:val="1F1F1F"/>
          <w:spacing w:val="23"/>
          <w:sz w:val="21"/>
        </w:rPr>
        <w:t xml:space="preserve"> </w:t>
      </w:r>
      <w:r>
        <w:rPr>
          <w:rFonts w:ascii="Times New Roman"/>
          <w:color w:val="1F1F1F"/>
          <w:sz w:val="21"/>
        </w:rPr>
        <w:t>the</w:t>
      </w:r>
      <w:r>
        <w:rPr>
          <w:rFonts w:ascii="Times New Roman"/>
          <w:color w:val="1F1F1F"/>
          <w:spacing w:val="17"/>
          <w:sz w:val="21"/>
        </w:rPr>
        <w:t xml:space="preserve"> </w:t>
      </w:r>
      <w:r>
        <w:rPr>
          <w:rFonts w:ascii="Times New Roman"/>
          <w:color w:val="1F1F1F"/>
          <w:sz w:val="21"/>
        </w:rPr>
        <w:t>activities</w:t>
      </w:r>
      <w:r>
        <w:rPr>
          <w:rFonts w:ascii="Times New Roman"/>
          <w:color w:val="1F1F1F"/>
          <w:spacing w:val="23"/>
          <w:sz w:val="21"/>
        </w:rPr>
        <w:t xml:space="preserve"> </w:t>
      </w:r>
      <w:r>
        <w:rPr>
          <w:rFonts w:ascii="Times New Roman"/>
          <w:color w:val="1F1F1F"/>
          <w:sz w:val="21"/>
        </w:rPr>
        <w:t>by</w:t>
      </w:r>
      <w:r>
        <w:rPr>
          <w:rFonts w:ascii="Times New Roman"/>
          <w:color w:val="1F1F1F"/>
          <w:spacing w:val="19"/>
          <w:sz w:val="21"/>
        </w:rPr>
        <w:t xml:space="preserve"> </w:t>
      </w:r>
      <w:r>
        <w:rPr>
          <w:rFonts w:ascii="Times New Roman"/>
          <w:color w:val="1F1F1F"/>
          <w:sz w:val="21"/>
        </w:rPr>
        <w:t>the</w:t>
      </w:r>
      <w:r>
        <w:rPr>
          <w:rFonts w:ascii="Times New Roman"/>
          <w:color w:val="1F1F1F"/>
          <w:spacing w:val="17"/>
          <w:sz w:val="21"/>
        </w:rPr>
        <w:t xml:space="preserve"> </w:t>
      </w:r>
      <w:r>
        <w:rPr>
          <w:rFonts w:ascii="Times New Roman"/>
          <w:color w:val="1F1F1F"/>
          <w:sz w:val="21"/>
        </w:rPr>
        <w:t>Association"</w:t>
      </w:r>
      <w:r>
        <w:rPr>
          <w:rFonts w:ascii="Times New Roman"/>
          <w:color w:val="1F1F1F"/>
          <w:spacing w:val="27"/>
          <w:sz w:val="21"/>
        </w:rPr>
        <w:t xml:space="preserve"> </w:t>
      </w:r>
      <w:r>
        <w:rPr>
          <w:rFonts w:ascii="Times New Roman"/>
          <w:color w:val="1F1F1F"/>
          <w:sz w:val="21"/>
        </w:rPr>
        <w:t>to</w:t>
      </w:r>
      <w:r>
        <w:rPr>
          <w:rFonts w:ascii="Times New Roman"/>
          <w:color w:val="1F1F1F"/>
          <w:spacing w:val="23"/>
          <w:sz w:val="21"/>
        </w:rPr>
        <w:t xml:space="preserve"> </w:t>
      </w:r>
      <w:r>
        <w:rPr>
          <w:rFonts w:ascii="Times New Roman"/>
          <w:color w:val="1F1F1F"/>
          <w:sz w:val="21"/>
        </w:rPr>
        <w:t>"the</w:t>
      </w:r>
      <w:r>
        <w:rPr>
          <w:rFonts w:ascii="Times New Roman"/>
          <w:color w:val="1F1F1F"/>
          <w:w w:val="98"/>
          <w:sz w:val="21"/>
        </w:rPr>
        <w:t xml:space="preserve"> </w:t>
      </w:r>
      <w:r>
        <w:rPr>
          <w:rFonts w:ascii="Times New Roman"/>
          <w:color w:val="1F1F1F"/>
          <w:sz w:val="21"/>
        </w:rPr>
        <w:t>operations and activities of the</w:t>
      </w:r>
      <w:r>
        <w:rPr>
          <w:rFonts w:ascii="Times New Roman"/>
          <w:color w:val="1F1F1F"/>
          <w:spacing w:val="46"/>
          <w:sz w:val="21"/>
        </w:rPr>
        <w:t xml:space="preserve"> </w:t>
      </w:r>
      <w:r>
        <w:rPr>
          <w:rFonts w:ascii="Times New Roman"/>
          <w:color w:val="1F1F1F"/>
          <w:sz w:val="21"/>
        </w:rPr>
        <w:t>Association".</w:t>
      </w:r>
    </w:p>
    <w:p w:rsidR="00F8527D" w:rsidRDefault="00F8527D">
      <w:pPr>
        <w:spacing w:before="10"/>
        <w:rPr>
          <w:rFonts w:ascii="Times New Roman" w:eastAsia="Times New Roman" w:hAnsi="Times New Roman" w:cs="Times New Roman"/>
          <w:sz w:val="20"/>
          <w:szCs w:val="20"/>
        </w:rPr>
      </w:pPr>
    </w:p>
    <w:p w:rsidR="00F8527D" w:rsidRDefault="00703EED">
      <w:pPr>
        <w:pStyle w:val="ListParagraph"/>
        <w:numPr>
          <w:ilvl w:val="0"/>
          <w:numId w:val="1"/>
        </w:numPr>
        <w:tabs>
          <w:tab w:val="left" w:pos="563"/>
        </w:tabs>
        <w:spacing w:line="235" w:lineRule="auto"/>
        <w:ind w:left="424" w:right="125" w:firstLine="4"/>
        <w:jc w:val="both"/>
        <w:rPr>
          <w:rFonts w:ascii="Times New Roman" w:eastAsia="Times New Roman" w:hAnsi="Times New Roman" w:cs="Times New Roman"/>
          <w:color w:val="1F1F1F"/>
          <w:sz w:val="21"/>
          <w:szCs w:val="21"/>
        </w:rPr>
      </w:pPr>
      <w:r>
        <w:rPr>
          <w:rFonts w:ascii="Times New Roman"/>
          <w:color w:val="1F1F1F"/>
          <w:sz w:val="21"/>
        </w:rPr>
        <w:t>item 7.6: to be changed from "no one shall be eligible to hold the position of  President  for</w:t>
      </w:r>
      <w:r>
        <w:rPr>
          <w:rFonts w:ascii="Times New Roman"/>
          <w:color w:val="1F1F1F"/>
          <w:spacing w:val="25"/>
          <w:sz w:val="21"/>
        </w:rPr>
        <w:t xml:space="preserve"> </w:t>
      </w:r>
      <w:r>
        <w:rPr>
          <w:rFonts w:ascii="Times New Roman"/>
          <w:color w:val="1F1F1F"/>
          <w:sz w:val="21"/>
        </w:rPr>
        <w:t>more</w:t>
      </w:r>
      <w:r>
        <w:rPr>
          <w:rFonts w:ascii="Times New Roman"/>
          <w:color w:val="1F1F1F"/>
          <w:w w:val="101"/>
          <w:sz w:val="21"/>
        </w:rPr>
        <w:t xml:space="preserve"> </w:t>
      </w:r>
      <w:r>
        <w:rPr>
          <w:rFonts w:ascii="Times New Roman"/>
          <w:color w:val="1F1F1F"/>
          <w:sz w:val="21"/>
        </w:rPr>
        <w:t>than two consecutive years" to "no one shall be eligible to hold the position of  President  for</w:t>
      </w:r>
      <w:r>
        <w:rPr>
          <w:rFonts w:ascii="Times New Roman"/>
          <w:color w:val="1F1F1F"/>
          <w:spacing w:val="21"/>
          <w:sz w:val="21"/>
        </w:rPr>
        <w:t xml:space="preserve"> </w:t>
      </w:r>
      <w:r>
        <w:rPr>
          <w:rFonts w:ascii="Times New Roman"/>
          <w:color w:val="1F1F1F"/>
          <w:sz w:val="21"/>
        </w:rPr>
        <w:t>more</w:t>
      </w:r>
      <w:r>
        <w:rPr>
          <w:rFonts w:ascii="Times New Roman"/>
          <w:color w:val="1F1F1F"/>
          <w:w w:val="101"/>
          <w:sz w:val="21"/>
        </w:rPr>
        <w:t xml:space="preserve"> </w:t>
      </w:r>
      <w:r>
        <w:rPr>
          <w:rFonts w:ascii="Times New Roman"/>
          <w:color w:val="1F1F1F"/>
          <w:sz w:val="21"/>
        </w:rPr>
        <w:t>than three consecutive years, and generally not for mo</w:t>
      </w:r>
      <w:r>
        <w:rPr>
          <w:rFonts w:ascii="Times New Roman"/>
          <w:color w:val="1F1F1F"/>
          <w:sz w:val="21"/>
        </w:rPr>
        <w:t>re than</w:t>
      </w:r>
      <w:r>
        <w:rPr>
          <w:rFonts w:ascii="Times New Roman"/>
          <w:color w:val="1F1F1F"/>
          <w:spacing w:val="31"/>
          <w:sz w:val="21"/>
        </w:rPr>
        <w:t xml:space="preserve"> </w:t>
      </w:r>
      <w:r>
        <w:rPr>
          <w:rFonts w:ascii="Times New Roman"/>
          <w:color w:val="1F1F1F"/>
          <w:sz w:val="21"/>
        </w:rPr>
        <w:t>two".</w:t>
      </w:r>
    </w:p>
    <w:p w:rsidR="00F8527D" w:rsidRDefault="00F8527D">
      <w:pPr>
        <w:spacing w:before="8"/>
        <w:rPr>
          <w:rFonts w:ascii="Times New Roman" w:eastAsia="Times New Roman" w:hAnsi="Times New Roman" w:cs="Times New Roman"/>
          <w:sz w:val="20"/>
          <w:szCs w:val="20"/>
        </w:rPr>
      </w:pPr>
    </w:p>
    <w:p w:rsidR="00F8527D" w:rsidRDefault="00703EED">
      <w:pPr>
        <w:pStyle w:val="ListParagraph"/>
        <w:numPr>
          <w:ilvl w:val="0"/>
          <w:numId w:val="1"/>
        </w:numPr>
        <w:tabs>
          <w:tab w:val="left" w:pos="573"/>
        </w:tabs>
        <w:spacing w:line="235" w:lineRule="auto"/>
        <w:ind w:left="414" w:right="126" w:firstLine="10"/>
        <w:jc w:val="both"/>
        <w:rPr>
          <w:rFonts w:ascii="Times New Roman" w:eastAsia="Times New Roman" w:hAnsi="Times New Roman" w:cs="Times New Roman"/>
          <w:color w:val="1F1F1F"/>
          <w:sz w:val="21"/>
          <w:szCs w:val="21"/>
        </w:rPr>
      </w:pPr>
      <w:r>
        <w:rPr>
          <w:rFonts w:ascii="Times New Roman"/>
          <w:color w:val="1F1F1F"/>
          <w:sz w:val="21"/>
        </w:rPr>
        <w:t xml:space="preserve">item 9.2: to be changed from "A General Meeting may </w:t>
      </w:r>
      <w:r>
        <w:rPr>
          <w:rFonts w:ascii="Arial"/>
          <w:color w:val="1F1F1F"/>
          <w:sz w:val="19"/>
        </w:rPr>
        <w:t xml:space="preserve">be </w:t>
      </w:r>
      <w:r>
        <w:rPr>
          <w:rFonts w:ascii="Times New Roman"/>
          <w:color w:val="1F1F1F"/>
          <w:sz w:val="21"/>
        </w:rPr>
        <w:t>called by the President or any</w:t>
      </w:r>
      <w:r>
        <w:rPr>
          <w:rFonts w:ascii="Times New Roman"/>
          <w:color w:val="1F1F1F"/>
          <w:spacing w:val="11"/>
          <w:sz w:val="21"/>
        </w:rPr>
        <w:t xml:space="preserve"> </w:t>
      </w:r>
      <w:r>
        <w:rPr>
          <w:rFonts w:ascii="Times New Roman"/>
          <w:color w:val="1F1F1F"/>
          <w:sz w:val="21"/>
        </w:rPr>
        <w:t>three</w:t>
      </w:r>
      <w:r>
        <w:rPr>
          <w:rFonts w:ascii="Times New Roman"/>
          <w:color w:val="1F1F1F"/>
          <w:w w:val="103"/>
          <w:sz w:val="21"/>
        </w:rPr>
        <w:t xml:space="preserve"> </w:t>
      </w:r>
      <w:r>
        <w:rPr>
          <w:rFonts w:ascii="Times New Roman"/>
          <w:color w:val="1F1F1F"/>
          <w:sz w:val="21"/>
        </w:rPr>
        <w:t>members of the Executive on collective request in writing by 10 or more paid-up voting members</w:t>
      </w:r>
      <w:r>
        <w:rPr>
          <w:rFonts w:ascii="Times New Roman"/>
          <w:color w:val="1F1F1F"/>
          <w:spacing w:val="26"/>
          <w:sz w:val="21"/>
        </w:rPr>
        <w:t xml:space="preserve"> </w:t>
      </w:r>
      <w:r>
        <w:rPr>
          <w:rFonts w:ascii="Times New Roman"/>
          <w:color w:val="1F1F1F"/>
          <w:sz w:val="21"/>
        </w:rPr>
        <w:t>of</w:t>
      </w:r>
      <w:r>
        <w:rPr>
          <w:rFonts w:ascii="Times New Roman"/>
          <w:color w:val="1F1F1F"/>
          <w:w w:val="94"/>
          <w:sz w:val="21"/>
        </w:rPr>
        <w:t xml:space="preserve"> </w:t>
      </w:r>
      <w:r>
        <w:rPr>
          <w:rFonts w:ascii="Times New Roman"/>
          <w:color w:val="1F1F1F"/>
          <w:sz w:val="21"/>
        </w:rPr>
        <w:t xml:space="preserve">the Association" to "A General Meeting may </w:t>
      </w:r>
      <w:r>
        <w:rPr>
          <w:rFonts w:ascii="Arial"/>
          <w:color w:val="1F1F1F"/>
          <w:sz w:val="19"/>
        </w:rPr>
        <w:t xml:space="preserve">be </w:t>
      </w:r>
      <w:r>
        <w:rPr>
          <w:rFonts w:ascii="Times New Roman"/>
          <w:color w:val="1F1F1F"/>
          <w:sz w:val="21"/>
        </w:rPr>
        <w:t>calle</w:t>
      </w:r>
      <w:r>
        <w:rPr>
          <w:rFonts w:ascii="Times New Roman"/>
          <w:color w:val="1F1F1F"/>
          <w:sz w:val="21"/>
        </w:rPr>
        <w:t>d by the President or any three members of</w:t>
      </w:r>
      <w:r>
        <w:rPr>
          <w:rFonts w:ascii="Times New Roman"/>
          <w:color w:val="1F1F1F"/>
          <w:spacing w:val="50"/>
          <w:sz w:val="21"/>
        </w:rPr>
        <w:t xml:space="preserve"> </w:t>
      </w:r>
      <w:r>
        <w:rPr>
          <w:rFonts w:ascii="Times New Roman"/>
          <w:color w:val="1F1F1F"/>
          <w:sz w:val="21"/>
        </w:rPr>
        <w:t>the</w:t>
      </w:r>
      <w:r>
        <w:rPr>
          <w:rFonts w:ascii="Times New Roman"/>
          <w:color w:val="1F1F1F"/>
          <w:w w:val="103"/>
          <w:sz w:val="21"/>
        </w:rPr>
        <w:t xml:space="preserve"> </w:t>
      </w:r>
      <w:r>
        <w:rPr>
          <w:rFonts w:ascii="Times New Roman"/>
          <w:color w:val="1F1F1F"/>
          <w:sz w:val="21"/>
        </w:rPr>
        <w:t xml:space="preserve">Executive </w:t>
      </w:r>
      <w:r>
        <w:rPr>
          <w:rFonts w:ascii="Arial"/>
          <w:b/>
          <w:color w:val="1F1F1F"/>
          <w:sz w:val="19"/>
        </w:rPr>
        <w:t xml:space="preserve">or </w:t>
      </w:r>
      <w:r>
        <w:rPr>
          <w:rFonts w:ascii="Times New Roman"/>
          <w:color w:val="1F1F1F"/>
          <w:sz w:val="21"/>
        </w:rPr>
        <w:t>on collective request in writing by 10 or more paid-up voting members of</w:t>
      </w:r>
      <w:r>
        <w:rPr>
          <w:rFonts w:ascii="Times New Roman"/>
          <w:color w:val="1F1F1F"/>
          <w:spacing w:val="1"/>
          <w:sz w:val="21"/>
        </w:rPr>
        <w:t xml:space="preserve"> </w:t>
      </w:r>
      <w:r>
        <w:rPr>
          <w:rFonts w:ascii="Times New Roman"/>
          <w:color w:val="1F1F1F"/>
          <w:sz w:val="21"/>
        </w:rPr>
        <w:t>the</w:t>
      </w:r>
      <w:r>
        <w:rPr>
          <w:rFonts w:ascii="Times New Roman"/>
          <w:color w:val="1F1F1F"/>
          <w:w w:val="103"/>
          <w:sz w:val="21"/>
        </w:rPr>
        <w:t xml:space="preserve"> </w:t>
      </w:r>
      <w:r>
        <w:rPr>
          <w:rFonts w:ascii="Times New Roman"/>
          <w:color w:val="1F1F1F"/>
          <w:sz w:val="21"/>
        </w:rPr>
        <w:t>Association".</w:t>
      </w:r>
    </w:p>
    <w:p w:rsidR="00F8527D" w:rsidRDefault="00F8527D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F8527D" w:rsidRDefault="00F8527D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F8527D" w:rsidRDefault="00F8527D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F8527D" w:rsidRDefault="00F8527D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F8527D" w:rsidRDefault="00F8527D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F8527D" w:rsidRDefault="00F8527D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F8527D" w:rsidRDefault="00F8527D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F8527D" w:rsidRDefault="00703EED">
      <w:pPr>
        <w:tabs>
          <w:tab w:val="left" w:pos="4688"/>
          <w:tab w:val="left" w:pos="5310"/>
        </w:tabs>
        <w:spacing w:before="118"/>
        <w:ind w:left="2855"/>
        <w:rPr>
          <w:rFonts w:ascii="Times New Roman" w:eastAsia="Times New Roman" w:hAnsi="Times New Roman" w:cs="Times New Roman"/>
          <w:sz w:val="35"/>
          <w:szCs w:val="35"/>
        </w:rPr>
      </w:pPr>
      <w:r>
        <w:rPr>
          <w:rFonts w:ascii="Times New Roman" w:hAnsi="Times New Roman"/>
          <w:i/>
          <w:color w:val="797979"/>
          <w:w w:val="72"/>
          <w:sz w:val="29"/>
        </w:rPr>
        <w:t>CA</w:t>
      </w:r>
      <w:r>
        <w:rPr>
          <w:rFonts w:ascii="Times New Roman" w:hAnsi="Times New Roman"/>
          <w:i/>
          <w:color w:val="797979"/>
          <w:spacing w:val="-22"/>
          <w:sz w:val="29"/>
        </w:rPr>
        <w:t xml:space="preserve"> </w:t>
      </w:r>
      <w:r>
        <w:rPr>
          <w:rFonts w:ascii="Times New Roman" w:hAnsi="Times New Roman"/>
          <w:color w:val="898989"/>
          <w:w w:val="76"/>
          <w:sz w:val="23"/>
        </w:rPr>
        <w:t>C\:S</w:t>
      </w:r>
      <w:r>
        <w:rPr>
          <w:rFonts w:ascii="Times New Roman" w:hAnsi="Times New Roman"/>
          <w:color w:val="898989"/>
          <w:spacing w:val="-18"/>
          <w:sz w:val="23"/>
        </w:rPr>
        <w:t xml:space="preserve"> </w:t>
      </w:r>
      <w:r>
        <w:rPr>
          <w:rFonts w:ascii="Times New Roman" w:hAnsi="Times New Roman"/>
          <w:color w:val="898989"/>
          <w:spacing w:val="-13"/>
          <w:w w:val="463"/>
          <w:sz w:val="23"/>
        </w:rPr>
        <w:t>U</w:t>
      </w:r>
      <w:r>
        <w:rPr>
          <w:rFonts w:ascii="Times New Roman" w:hAnsi="Times New Roman"/>
          <w:color w:val="898989"/>
          <w:w w:val="114"/>
          <w:sz w:val="23"/>
        </w:rPr>
        <w:t>'t\</w:t>
      </w:r>
      <w:r>
        <w:rPr>
          <w:rFonts w:ascii="Times New Roman" w:hAnsi="Times New Roman"/>
          <w:color w:val="898989"/>
          <w:sz w:val="23"/>
        </w:rPr>
        <w:tab/>
      </w:r>
      <w:r>
        <w:rPr>
          <w:rFonts w:ascii="Times New Roman" w:hAnsi="Times New Roman"/>
          <w:color w:val="898989"/>
          <w:w w:val="245"/>
          <w:sz w:val="23"/>
        </w:rPr>
        <w:t>-</w:t>
      </w:r>
      <w:r>
        <w:rPr>
          <w:rFonts w:ascii="Times New Roman" w:hAnsi="Times New Roman"/>
          <w:color w:val="898989"/>
          <w:sz w:val="23"/>
        </w:rPr>
        <w:tab/>
      </w:r>
      <w:r>
        <w:rPr>
          <w:rFonts w:ascii="Times New Roman" w:hAnsi="Times New Roman"/>
          <w:color w:val="797979"/>
          <w:w w:val="52"/>
          <w:sz w:val="35"/>
        </w:rPr>
        <w:t>c..</w:t>
      </w:r>
      <w:r>
        <w:rPr>
          <w:rFonts w:ascii="Times New Roman" w:hAnsi="Times New Roman"/>
          <w:color w:val="797979"/>
          <w:spacing w:val="-16"/>
          <w:w w:val="52"/>
          <w:sz w:val="35"/>
        </w:rPr>
        <w:t>.</w:t>
      </w:r>
      <w:r>
        <w:rPr>
          <w:rFonts w:ascii="Times New Roman" w:hAnsi="Times New Roman"/>
          <w:color w:val="797979"/>
          <w:w w:val="60"/>
          <w:sz w:val="35"/>
        </w:rPr>
        <w:t>-</w:t>
      </w:r>
      <w:r>
        <w:rPr>
          <w:rFonts w:ascii="Times New Roman" w:hAnsi="Times New Roman"/>
          <w:color w:val="797979"/>
          <w:w w:val="59"/>
          <w:sz w:val="35"/>
        </w:rPr>
        <w:t>\:­</w:t>
      </w:r>
    </w:p>
    <w:p w:rsidR="00F8527D" w:rsidRDefault="00703EED">
      <w:pPr>
        <w:tabs>
          <w:tab w:val="left" w:pos="909"/>
          <w:tab w:val="left" w:pos="1751"/>
        </w:tabs>
        <w:spacing w:before="130"/>
        <w:ind w:right="339"/>
        <w:jc w:val="center"/>
        <w:rPr>
          <w:rFonts w:ascii="Times New Roman" w:eastAsia="Times New Roman" w:hAnsi="Times New Roman" w:cs="Times New Roman"/>
          <w:sz w:val="37"/>
          <w:szCs w:val="37"/>
        </w:rPr>
      </w:pPr>
      <w:r>
        <w:rPr>
          <w:rFonts w:ascii="Times New Roman"/>
          <w:color w:val="797979"/>
          <w:spacing w:val="4"/>
          <w:w w:val="140"/>
          <w:sz w:val="20"/>
        </w:rPr>
        <w:t>UN-</w:t>
      </w:r>
      <w:r>
        <w:rPr>
          <w:rFonts w:ascii="Times New Roman"/>
          <w:color w:val="797979"/>
          <w:spacing w:val="4"/>
          <w:w w:val="140"/>
          <w:sz w:val="20"/>
        </w:rPr>
        <w:tab/>
      </w:r>
      <w:r>
        <w:rPr>
          <w:rFonts w:ascii="Arial"/>
          <w:color w:val="898989"/>
          <w:w w:val="85"/>
          <w:sz w:val="34"/>
        </w:rPr>
        <w:t>&lt;\</w:t>
      </w:r>
      <w:r>
        <w:rPr>
          <w:rFonts w:ascii="Arial"/>
          <w:color w:val="898989"/>
          <w:spacing w:val="-58"/>
          <w:w w:val="85"/>
          <w:sz w:val="34"/>
        </w:rPr>
        <w:t xml:space="preserve"> </w:t>
      </w:r>
      <w:r>
        <w:rPr>
          <w:rFonts w:ascii="Arial"/>
          <w:color w:val="898989"/>
          <w:w w:val="85"/>
          <w:sz w:val="34"/>
        </w:rPr>
        <w:t>\</w:t>
      </w:r>
      <w:r>
        <w:rPr>
          <w:rFonts w:ascii="Arial"/>
          <w:color w:val="898989"/>
          <w:w w:val="85"/>
          <w:sz w:val="34"/>
        </w:rPr>
        <w:tab/>
      </w:r>
      <w:r>
        <w:rPr>
          <w:rFonts w:ascii="Times New Roman"/>
          <w:color w:val="898989"/>
          <w:sz w:val="31"/>
        </w:rPr>
        <w:t>(_\C,</w:t>
      </w:r>
      <w:r>
        <w:rPr>
          <w:rFonts w:ascii="Times New Roman"/>
          <w:color w:val="898989"/>
          <w:spacing w:val="-51"/>
          <w:sz w:val="31"/>
        </w:rPr>
        <w:t xml:space="preserve"> </w:t>
      </w:r>
      <w:r>
        <w:rPr>
          <w:rFonts w:ascii="Times New Roman"/>
          <w:color w:val="797979"/>
          <w:w w:val="120"/>
          <w:sz w:val="37"/>
        </w:rPr>
        <w:t>I\</w:t>
      </w:r>
    </w:p>
    <w:sectPr w:rsidR="00F8527D">
      <w:pgSz w:w="12180" w:h="15820"/>
      <w:pgMar w:top="1240" w:right="1280" w:bottom="280" w:left="1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FA43EB"/>
    <w:multiLevelType w:val="hybridMultilevel"/>
    <w:tmpl w:val="82A09ADC"/>
    <w:lvl w:ilvl="0" w:tplc="6964C22E">
      <w:start w:val="1"/>
      <w:numFmt w:val="decimal"/>
      <w:lvlText w:val="%1."/>
      <w:lvlJc w:val="left"/>
      <w:pPr>
        <w:ind w:left="817" w:hanging="703"/>
        <w:jc w:val="right"/>
      </w:pPr>
      <w:rPr>
        <w:rFonts w:ascii="Times New Roman" w:eastAsia="Times New Roman" w:hAnsi="Times New Roman" w:hint="default"/>
        <w:w w:val="95"/>
      </w:rPr>
    </w:lvl>
    <w:lvl w:ilvl="1" w:tplc="CF720822">
      <w:start w:val="1"/>
      <w:numFmt w:val="decimal"/>
      <w:lvlText w:val="%1.%2"/>
      <w:lvlJc w:val="left"/>
      <w:pPr>
        <w:ind w:left="822" w:hanging="703"/>
        <w:jc w:val="left"/>
      </w:pPr>
      <w:rPr>
        <w:rFonts w:ascii="Times New Roman" w:eastAsia="Times New Roman" w:hAnsi="Times New Roman" w:hint="default"/>
        <w:color w:val="2D2D2D"/>
        <w:w w:val="99"/>
        <w:sz w:val="21"/>
        <w:szCs w:val="21"/>
      </w:rPr>
    </w:lvl>
    <w:lvl w:ilvl="2" w:tplc="3A14640A">
      <w:start w:val="1"/>
      <w:numFmt w:val="lowerLetter"/>
      <w:lvlText w:val="%3)"/>
      <w:lvlJc w:val="left"/>
      <w:pPr>
        <w:ind w:left="1543" w:hanging="722"/>
        <w:jc w:val="left"/>
      </w:pPr>
      <w:rPr>
        <w:rFonts w:ascii="Times New Roman" w:eastAsia="Times New Roman" w:hAnsi="Times New Roman" w:hint="default"/>
        <w:color w:val="1A1A1A"/>
        <w:w w:val="104"/>
        <w:sz w:val="21"/>
        <w:szCs w:val="21"/>
      </w:rPr>
    </w:lvl>
    <w:lvl w:ilvl="3" w:tplc="54FEF208">
      <w:start w:val="1"/>
      <w:numFmt w:val="bullet"/>
      <w:lvlText w:val="•"/>
      <w:lvlJc w:val="left"/>
      <w:pPr>
        <w:ind w:left="1540" w:hanging="722"/>
      </w:pPr>
      <w:rPr>
        <w:rFonts w:hint="default"/>
      </w:rPr>
    </w:lvl>
    <w:lvl w:ilvl="4" w:tplc="DF9CEA24">
      <w:start w:val="1"/>
      <w:numFmt w:val="bullet"/>
      <w:lvlText w:val="•"/>
      <w:lvlJc w:val="left"/>
      <w:pPr>
        <w:ind w:left="1560" w:hanging="722"/>
      </w:pPr>
      <w:rPr>
        <w:rFonts w:hint="default"/>
      </w:rPr>
    </w:lvl>
    <w:lvl w:ilvl="5" w:tplc="0BD2C532">
      <w:start w:val="1"/>
      <w:numFmt w:val="bullet"/>
      <w:lvlText w:val="•"/>
      <w:lvlJc w:val="left"/>
      <w:pPr>
        <w:ind w:left="1920" w:hanging="722"/>
      </w:pPr>
      <w:rPr>
        <w:rFonts w:hint="default"/>
      </w:rPr>
    </w:lvl>
    <w:lvl w:ilvl="6" w:tplc="BAC82934">
      <w:start w:val="1"/>
      <w:numFmt w:val="bullet"/>
      <w:lvlText w:val="•"/>
      <w:lvlJc w:val="left"/>
      <w:pPr>
        <w:ind w:left="1940" w:hanging="722"/>
      </w:pPr>
      <w:rPr>
        <w:rFonts w:hint="default"/>
      </w:rPr>
    </w:lvl>
    <w:lvl w:ilvl="7" w:tplc="3028C07C">
      <w:start w:val="1"/>
      <w:numFmt w:val="bullet"/>
      <w:lvlText w:val="•"/>
      <w:lvlJc w:val="left"/>
      <w:pPr>
        <w:ind w:left="2160" w:hanging="722"/>
      </w:pPr>
      <w:rPr>
        <w:rFonts w:hint="default"/>
      </w:rPr>
    </w:lvl>
    <w:lvl w:ilvl="8" w:tplc="D6EA8A38">
      <w:start w:val="1"/>
      <w:numFmt w:val="bullet"/>
      <w:lvlText w:val="•"/>
      <w:lvlJc w:val="left"/>
      <w:pPr>
        <w:ind w:left="2180" w:hanging="722"/>
      </w:pPr>
      <w:rPr>
        <w:rFonts w:hint="default"/>
      </w:rPr>
    </w:lvl>
  </w:abstractNum>
  <w:abstractNum w:abstractNumId="1">
    <w:nsid w:val="27470F14"/>
    <w:multiLevelType w:val="hybridMultilevel"/>
    <w:tmpl w:val="26C248A6"/>
    <w:lvl w:ilvl="0" w:tplc="80E4512E">
      <w:start w:val="1"/>
      <w:numFmt w:val="bullet"/>
      <w:lvlText w:val="-"/>
      <w:lvlJc w:val="left"/>
      <w:pPr>
        <w:ind w:left="433" w:hanging="130"/>
      </w:pPr>
      <w:rPr>
        <w:rFonts w:ascii="Times New Roman" w:eastAsia="Times New Roman" w:hAnsi="Times New Roman" w:hint="default"/>
        <w:w w:val="106"/>
      </w:rPr>
    </w:lvl>
    <w:lvl w:ilvl="1" w:tplc="C0C60072">
      <w:start w:val="1"/>
      <w:numFmt w:val="bullet"/>
      <w:lvlText w:val="•"/>
      <w:lvlJc w:val="left"/>
      <w:pPr>
        <w:ind w:left="1314" w:hanging="130"/>
      </w:pPr>
      <w:rPr>
        <w:rFonts w:hint="default"/>
      </w:rPr>
    </w:lvl>
    <w:lvl w:ilvl="2" w:tplc="8F2E68E4">
      <w:start w:val="1"/>
      <w:numFmt w:val="bullet"/>
      <w:lvlText w:val="•"/>
      <w:lvlJc w:val="left"/>
      <w:pPr>
        <w:ind w:left="2188" w:hanging="130"/>
      </w:pPr>
      <w:rPr>
        <w:rFonts w:hint="default"/>
      </w:rPr>
    </w:lvl>
    <w:lvl w:ilvl="3" w:tplc="7CD2EA98">
      <w:start w:val="1"/>
      <w:numFmt w:val="bullet"/>
      <w:lvlText w:val="•"/>
      <w:lvlJc w:val="left"/>
      <w:pPr>
        <w:ind w:left="3062" w:hanging="130"/>
      </w:pPr>
      <w:rPr>
        <w:rFonts w:hint="default"/>
      </w:rPr>
    </w:lvl>
    <w:lvl w:ilvl="4" w:tplc="924863B0">
      <w:start w:val="1"/>
      <w:numFmt w:val="bullet"/>
      <w:lvlText w:val="•"/>
      <w:lvlJc w:val="left"/>
      <w:pPr>
        <w:ind w:left="3936" w:hanging="130"/>
      </w:pPr>
      <w:rPr>
        <w:rFonts w:hint="default"/>
      </w:rPr>
    </w:lvl>
    <w:lvl w:ilvl="5" w:tplc="C8BC47E4">
      <w:start w:val="1"/>
      <w:numFmt w:val="bullet"/>
      <w:lvlText w:val="•"/>
      <w:lvlJc w:val="left"/>
      <w:pPr>
        <w:ind w:left="4810" w:hanging="130"/>
      </w:pPr>
      <w:rPr>
        <w:rFonts w:hint="default"/>
      </w:rPr>
    </w:lvl>
    <w:lvl w:ilvl="6" w:tplc="5426C40A">
      <w:start w:val="1"/>
      <w:numFmt w:val="bullet"/>
      <w:lvlText w:val="•"/>
      <w:lvlJc w:val="left"/>
      <w:pPr>
        <w:ind w:left="5684" w:hanging="130"/>
      </w:pPr>
      <w:rPr>
        <w:rFonts w:hint="default"/>
      </w:rPr>
    </w:lvl>
    <w:lvl w:ilvl="7" w:tplc="630C1A80">
      <w:start w:val="1"/>
      <w:numFmt w:val="bullet"/>
      <w:lvlText w:val="•"/>
      <w:lvlJc w:val="left"/>
      <w:pPr>
        <w:ind w:left="6558" w:hanging="130"/>
      </w:pPr>
      <w:rPr>
        <w:rFonts w:hint="default"/>
      </w:rPr>
    </w:lvl>
    <w:lvl w:ilvl="8" w:tplc="0F520DF4">
      <w:start w:val="1"/>
      <w:numFmt w:val="bullet"/>
      <w:lvlText w:val="•"/>
      <w:lvlJc w:val="left"/>
      <w:pPr>
        <w:ind w:left="7432" w:hanging="130"/>
      </w:pPr>
      <w:rPr>
        <w:rFonts w:hint="default"/>
      </w:rPr>
    </w:lvl>
  </w:abstractNum>
  <w:abstractNum w:abstractNumId="2">
    <w:nsid w:val="45BD3849"/>
    <w:multiLevelType w:val="hybridMultilevel"/>
    <w:tmpl w:val="23642A12"/>
    <w:lvl w:ilvl="0" w:tplc="75E657AA">
      <w:start w:val="9"/>
      <w:numFmt w:val="decimal"/>
      <w:lvlText w:val="%1"/>
      <w:lvlJc w:val="left"/>
      <w:pPr>
        <w:ind w:left="1924" w:hanging="719"/>
        <w:jc w:val="left"/>
      </w:pPr>
      <w:rPr>
        <w:rFonts w:hint="default"/>
      </w:rPr>
    </w:lvl>
    <w:lvl w:ilvl="1" w:tplc="AEC65A72">
      <w:start w:val="6"/>
      <w:numFmt w:val="decimal"/>
      <w:lvlText w:val="%1.%2"/>
      <w:lvlJc w:val="left"/>
      <w:pPr>
        <w:ind w:left="1924" w:hanging="719"/>
        <w:jc w:val="left"/>
      </w:pPr>
      <w:rPr>
        <w:rFonts w:ascii="Times New Roman" w:eastAsia="Times New Roman" w:hAnsi="Times New Roman" w:hint="default"/>
        <w:color w:val="1F1F1F"/>
        <w:w w:val="97"/>
        <w:sz w:val="21"/>
        <w:szCs w:val="21"/>
      </w:rPr>
    </w:lvl>
    <w:lvl w:ilvl="2" w:tplc="5C9E8BE4">
      <w:start w:val="1"/>
      <w:numFmt w:val="bullet"/>
      <w:lvlText w:val="•"/>
      <w:lvlJc w:val="left"/>
      <w:pPr>
        <w:ind w:left="3672" w:hanging="719"/>
      </w:pPr>
      <w:rPr>
        <w:rFonts w:hint="default"/>
      </w:rPr>
    </w:lvl>
    <w:lvl w:ilvl="3" w:tplc="4698C070">
      <w:start w:val="1"/>
      <w:numFmt w:val="bullet"/>
      <w:lvlText w:val="•"/>
      <w:lvlJc w:val="left"/>
      <w:pPr>
        <w:ind w:left="4548" w:hanging="719"/>
      </w:pPr>
      <w:rPr>
        <w:rFonts w:hint="default"/>
      </w:rPr>
    </w:lvl>
    <w:lvl w:ilvl="4" w:tplc="F9C0C2BE">
      <w:start w:val="1"/>
      <w:numFmt w:val="bullet"/>
      <w:lvlText w:val="•"/>
      <w:lvlJc w:val="left"/>
      <w:pPr>
        <w:ind w:left="5424" w:hanging="719"/>
      </w:pPr>
      <w:rPr>
        <w:rFonts w:hint="default"/>
      </w:rPr>
    </w:lvl>
    <w:lvl w:ilvl="5" w:tplc="6730FF58">
      <w:start w:val="1"/>
      <w:numFmt w:val="bullet"/>
      <w:lvlText w:val="•"/>
      <w:lvlJc w:val="left"/>
      <w:pPr>
        <w:ind w:left="6300" w:hanging="719"/>
      </w:pPr>
      <w:rPr>
        <w:rFonts w:hint="default"/>
      </w:rPr>
    </w:lvl>
    <w:lvl w:ilvl="6" w:tplc="597A0124">
      <w:start w:val="1"/>
      <w:numFmt w:val="bullet"/>
      <w:lvlText w:val="•"/>
      <w:lvlJc w:val="left"/>
      <w:pPr>
        <w:ind w:left="7176" w:hanging="719"/>
      </w:pPr>
      <w:rPr>
        <w:rFonts w:hint="default"/>
      </w:rPr>
    </w:lvl>
    <w:lvl w:ilvl="7" w:tplc="02FCF47A">
      <w:start w:val="1"/>
      <w:numFmt w:val="bullet"/>
      <w:lvlText w:val="•"/>
      <w:lvlJc w:val="left"/>
      <w:pPr>
        <w:ind w:left="8052" w:hanging="719"/>
      </w:pPr>
      <w:rPr>
        <w:rFonts w:hint="default"/>
      </w:rPr>
    </w:lvl>
    <w:lvl w:ilvl="8" w:tplc="A6FA5098">
      <w:start w:val="1"/>
      <w:numFmt w:val="bullet"/>
      <w:lvlText w:val="•"/>
      <w:lvlJc w:val="left"/>
      <w:pPr>
        <w:ind w:left="8928" w:hanging="719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527D"/>
    <w:rsid w:val="00703EED"/>
    <w:rsid w:val="00F852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928" w:hanging="721"/>
    </w:pPr>
    <w:rPr>
      <w:rFonts w:ascii="Times New Roman" w:eastAsia="Times New Roman" w:hAnsi="Times New Roman"/>
      <w:sz w:val="21"/>
      <w:szCs w:val="21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928" w:hanging="721"/>
    </w:pPr>
    <w:rPr>
      <w:rFonts w:ascii="Times New Roman" w:eastAsia="Times New Roman" w:hAnsi="Times New Roman"/>
      <w:sz w:val="21"/>
      <w:szCs w:val="21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1554</Words>
  <Characters>8864</Characters>
  <Application>Microsoft Macintosh Word</Application>
  <DocSecurity>4</DocSecurity>
  <Lines>73</Lines>
  <Paragraphs>20</Paragraphs>
  <ScaleCrop>false</ScaleCrop>
  <Company/>
  <LinksUpToDate>false</LinksUpToDate>
  <CharactersWithSpaces>10398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Adrian Bradley</cp:lastModifiedBy>
  <cp:revision>2</cp:revision>
  <dcterms:created xsi:type="dcterms:W3CDTF">2016-03-01T21:35:00Z</dcterms:created>
  <dcterms:modified xsi:type="dcterms:W3CDTF">2016-03-01T21:35:00Z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2012-02-14T00:00:00Z</vt:filetime>
  </property>
  <property fmtid="{D5CDD505-2E9C-101B-9397-08002B2CF9AE}" pid="3" name="LastSaved">
    <vt:filetime>2016-02-29T00:00:00Z</vt:filetime>
  </property>
</Properties>
</file>